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616" w:rsidRPr="00F22430" w:rsidRDefault="00F22430" w:rsidP="00A77616">
      <w:pPr>
        <w:spacing w:after="0" w:line="360" w:lineRule="auto"/>
        <w:jc w:val="both"/>
        <w:rPr>
          <w:rFonts w:ascii="Bookman Old Style" w:hAnsi="Bookman Old Style" w:cs="Arial"/>
          <w:b/>
          <w:sz w:val="20"/>
          <w:szCs w:val="20"/>
        </w:rPr>
      </w:pPr>
      <w:r>
        <w:rPr>
          <w:noProof/>
          <w:lang w:eastAsia="it-IT"/>
        </w:rPr>
        <w:drawing>
          <wp:inline distT="0" distB="0" distL="0" distR="0">
            <wp:extent cx="3297555" cy="115443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7981" r="266" b="27094"/>
                    <a:stretch>
                      <a:fillRect/>
                    </a:stretch>
                  </pic:blipFill>
                  <pic:spPr bwMode="auto">
                    <a:xfrm>
                      <a:off x="0" y="0"/>
                      <a:ext cx="3297555" cy="1154430"/>
                    </a:xfrm>
                    <a:prstGeom prst="rect">
                      <a:avLst/>
                    </a:prstGeom>
                    <a:noFill/>
                    <a:ln>
                      <a:noFill/>
                    </a:ln>
                  </pic:spPr>
                </pic:pic>
              </a:graphicData>
            </a:graphic>
          </wp:inline>
        </w:drawing>
      </w:r>
    </w:p>
    <w:p w:rsidR="00A77616" w:rsidRPr="00F22430" w:rsidRDefault="00A77616" w:rsidP="00A77616">
      <w:pPr>
        <w:spacing w:after="0" w:line="360" w:lineRule="auto"/>
        <w:jc w:val="center"/>
        <w:rPr>
          <w:rFonts w:ascii="Bookman Old Style" w:hAnsi="Bookman Old Style" w:cs="Arial"/>
          <w:b/>
          <w:sz w:val="20"/>
          <w:szCs w:val="20"/>
        </w:rPr>
      </w:pPr>
      <w:r w:rsidRPr="00F22430">
        <w:rPr>
          <w:rFonts w:ascii="Bookman Old Style" w:hAnsi="Bookman Old Style" w:cs="Arial"/>
          <w:b/>
          <w:sz w:val="20"/>
          <w:szCs w:val="20"/>
        </w:rPr>
        <w:t>CONTRATTO DI ADESIONE AL PROGETTO DI MOBILITA’ GRATUITA</w:t>
      </w:r>
    </w:p>
    <w:p w:rsidR="00F22430" w:rsidRPr="00C80015" w:rsidRDefault="00F22430" w:rsidP="00F22430">
      <w:pPr>
        <w:jc w:val="center"/>
        <w:rPr>
          <w:rFonts w:ascii="Garamond" w:hAnsi="Garamond"/>
          <w:b/>
        </w:rPr>
      </w:pPr>
      <w:proofErr w:type="gramStart"/>
      <w:r>
        <w:rPr>
          <w:rFonts w:ascii="Garamond" w:hAnsi="Garamond"/>
          <w:b/>
        </w:rPr>
        <w:t>[</w:t>
      </w:r>
      <w:r w:rsidR="007A25F2">
        <w:rPr>
          <w:rFonts w:ascii="Garamond" w:hAnsi="Garamond"/>
          <w:b/>
        </w:rPr>
        <w:t>CIG</w:t>
      </w:r>
      <w:proofErr w:type="gramEnd"/>
      <w:r w:rsidR="007A25F2">
        <w:rPr>
          <w:rFonts w:ascii="Garamond" w:hAnsi="Garamond"/>
          <w:b/>
        </w:rPr>
        <w:t xml:space="preserve"> </w:t>
      </w:r>
      <w:bookmarkStart w:id="0" w:name="_GoBack"/>
      <w:bookmarkEnd w:id="0"/>
      <w:r w:rsidR="0039464B" w:rsidRPr="00DF4F75">
        <w:rPr>
          <w:rFonts w:ascii="Baskerville Old Face" w:hAnsi="Baskerville Old Face"/>
        </w:rPr>
        <w:t>ZBF14DBC95</w:t>
      </w:r>
      <w:r>
        <w:rPr>
          <w:rFonts w:ascii="Garamond" w:hAnsi="Garamond"/>
          <w:b/>
        </w:rPr>
        <w:t>]</w:t>
      </w:r>
    </w:p>
    <w:p w:rsidR="00F22430" w:rsidRPr="00C80015" w:rsidRDefault="00F22430" w:rsidP="00F22430">
      <w:pPr>
        <w:widowControl w:val="0"/>
        <w:tabs>
          <w:tab w:val="left" w:pos="5103"/>
        </w:tabs>
        <w:spacing w:before="240" w:after="240" w:line="360" w:lineRule="auto"/>
        <w:ind w:right="45"/>
        <w:jc w:val="both"/>
        <w:rPr>
          <w:rFonts w:ascii="Garamond" w:hAnsi="Garamond"/>
        </w:rPr>
      </w:pPr>
      <w:r w:rsidRPr="00C80015">
        <w:rPr>
          <w:rFonts w:ascii="Garamond" w:hAnsi="Garamond"/>
        </w:rPr>
        <w:t xml:space="preserve">Prot. n. </w:t>
      </w:r>
      <w:proofErr w:type="gramStart"/>
      <w:r w:rsidRPr="00C80015">
        <w:rPr>
          <w:rFonts w:ascii="Garamond" w:hAnsi="Garamond"/>
        </w:rPr>
        <w:t>..</w:t>
      </w:r>
      <w:proofErr w:type="gramEnd"/>
      <w:r w:rsidRPr="00C80015">
        <w:rPr>
          <w:rFonts w:ascii="Garamond" w:hAnsi="Garamond"/>
        </w:rPr>
        <w:t>……..… del ……………………….</w:t>
      </w:r>
    </w:p>
    <w:p w:rsidR="00B757A5" w:rsidRPr="00F22430" w:rsidRDefault="00B757A5" w:rsidP="00B757A5">
      <w:pPr>
        <w:pStyle w:val="Titolo1"/>
        <w:keepNext w:val="0"/>
        <w:spacing w:line="360" w:lineRule="auto"/>
        <w:jc w:val="both"/>
        <w:rPr>
          <w:rFonts w:ascii="Bookman Old Style" w:eastAsia="Calibri" w:hAnsi="Bookman Old Style"/>
          <w:b w:val="0"/>
          <w:bCs w:val="0"/>
          <w:sz w:val="20"/>
          <w:szCs w:val="20"/>
        </w:rPr>
      </w:pPr>
    </w:p>
    <w:p w:rsidR="00F22430" w:rsidRPr="00C80015" w:rsidRDefault="00F22430" w:rsidP="00F22430">
      <w:pPr>
        <w:widowControl w:val="0"/>
        <w:spacing w:line="360" w:lineRule="auto"/>
        <w:ind w:right="45"/>
        <w:jc w:val="both"/>
        <w:rPr>
          <w:rFonts w:ascii="Garamond" w:hAnsi="Garamond"/>
        </w:rPr>
      </w:pPr>
      <w:r>
        <w:rPr>
          <w:rFonts w:ascii="Garamond" w:hAnsi="Garamond"/>
        </w:rPr>
        <w:t>L’</w:t>
      </w:r>
      <w:r w:rsidRPr="00F22430">
        <w:rPr>
          <w:rFonts w:ascii="Garamond" w:hAnsi="Garamond"/>
          <w:b/>
        </w:rPr>
        <w:t>ASP</w:t>
      </w:r>
      <w:r w:rsidRPr="00C80015">
        <w:rPr>
          <w:rFonts w:ascii="Garamond" w:hAnsi="Garamond"/>
          <w:b/>
        </w:rPr>
        <w:t xml:space="preserve"> </w:t>
      </w:r>
      <w:r>
        <w:rPr>
          <w:rFonts w:ascii="Garamond" w:hAnsi="Garamond"/>
          <w:b/>
        </w:rPr>
        <w:t>CITTA’ DI BOLOGNA</w:t>
      </w:r>
      <w:r w:rsidRPr="00C80015">
        <w:rPr>
          <w:rFonts w:ascii="Garamond" w:hAnsi="Garamond"/>
        </w:rPr>
        <w:t xml:space="preserve"> (che nel contesto dell’atto verrà chiamata per brevità anche “ASP”), rappresentata dal Dott. </w:t>
      </w:r>
      <w:r>
        <w:rPr>
          <w:rFonts w:ascii="Garamond" w:hAnsi="Garamond"/>
        </w:rPr>
        <w:t>Alfonso Galbusera</w:t>
      </w:r>
      <w:r w:rsidRPr="00C80015">
        <w:rPr>
          <w:rFonts w:ascii="Garamond" w:hAnsi="Garamond"/>
        </w:rPr>
        <w:t xml:space="preserve">, nato a </w:t>
      </w:r>
      <w:r>
        <w:rPr>
          <w:rFonts w:ascii="Garamond" w:hAnsi="Garamond"/>
        </w:rPr>
        <w:t>__________</w:t>
      </w:r>
      <w:r w:rsidRPr="00C80015">
        <w:rPr>
          <w:rFonts w:ascii="Garamond" w:hAnsi="Garamond"/>
        </w:rPr>
        <w:t xml:space="preserve"> il </w:t>
      </w:r>
      <w:r>
        <w:rPr>
          <w:rFonts w:ascii="Garamond" w:hAnsi="Garamond"/>
        </w:rPr>
        <w:t>_______________</w:t>
      </w:r>
      <w:r w:rsidRPr="00C80015">
        <w:rPr>
          <w:rFonts w:ascii="Garamond" w:hAnsi="Garamond"/>
        </w:rPr>
        <w:t>, domiciliato per la carica in Bologna in Via</w:t>
      </w:r>
      <w:r>
        <w:rPr>
          <w:rFonts w:ascii="Garamond" w:hAnsi="Garamond"/>
        </w:rPr>
        <w:t>le Roma 21</w:t>
      </w:r>
      <w:r w:rsidRPr="00C80015">
        <w:rPr>
          <w:rFonts w:ascii="Garamond" w:hAnsi="Garamond"/>
        </w:rPr>
        <w:t xml:space="preserve">, il quale interviene in questo atto esclusivamente nella sua veste di </w:t>
      </w:r>
      <w:r>
        <w:rPr>
          <w:rFonts w:ascii="Garamond" w:hAnsi="Garamond"/>
        </w:rPr>
        <w:t>Direttore Amministrativo</w:t>
      </w:r>
      <w:r w:rsidRPr="00C80015">
        <w:rPr>
          <w:rFonts w:ascii="Garamond" w:hAnsi="Garamond"/>
        </w:rPr>
        <w:t xml:space="preserve"> </w:t>
      </w:r>
      <w:proofErr w:type="gramStart"/>
      <w:r w:rsidRPr="00C80015">
        <w:rPr>
          <w:rFonts w:ascii="Garamond" w:hAnsi="Garamond"/>
        </w:rPr>
        <w:t xml:space="preserve">della </w:t>
      </w:r>
      <w:proofErr w:type="gramEnd"/>
      <w:r w:rsidRPr="00C80015">
        <w:rPr>
          <w:rFonts w:ascii="Garamond" w:hAnsi="Garamond"/>
        </w:rPr>
        <w:t>ASP</w:t>
      </w:r>
      <w:r>
        <w:rPr>
          <w:rFonts w:ascii="Garamond" w:hAnsi="Garamond"/>
        </w:rPr>
        <w:t xml:space="preserve"> CITTA’ DI BOLOGNA </w:t>
      </w:r>
      <w:r w:rsidRPr="00C80015">
        <w:rPr>
          <w:rFonts w:ascii="Garamond" w:hAnsi="Garamond"/>
        </w:rPr>
        <w:t xml:space="preserve">(incarico conferito con determinazione n. </w:t>
      </w:r>
      <w:r>
        <w:rPr>
          <w:rFonts w:ascii="Garamond" w:hAnsi="Garamond"/>
        </w:rPr>
        <w:t>_____</w:t>
      </w:r>
      <w:r w:rsidRPr="00C80015">
        <w:rPr>
          <w:rFonts w:ascii="Garamond" w:hAnsi="Garamond"/>
        </w:rPr>
        <w:t xml:space="preserve"> del </w:t>
      </w:r>
      <w:r>
        <w:rPr>
          <w:rFonts w:ascii="Garamond" w:hAnsi="Garamond"/>
        </w:rPr>
        <w:t>_______</w:t>
      </w:r>
      <w:r w:rsidRPr="00C80015">
        <w:rPr>
          <w:rFonts w:ascii="Garamond" w:hAnsi="Garamond"/>
        </w:rPr>
        <w:t xml:space="preserve">) con sede in Bologna in Via Marsala n. 7, codice fiscale </w:t>
      </w:r>
      <w:r>
        <w:rPr>
          <w:rFonts w:ascii="Garamond" w:hAnsi="Garamond"/>
        </w:rPr>
        <w:t>03337111201,</w:t>
      </w:r>
      <w:r w:rsidRPr="00C80015">
        <w:rPr>
          <w:rFonts w:ascii="Garamond" w:hAnsi="Garamond"/>
        </w:rPr>
        <w:t xml:space="preserve"> per dare esecuzione alla determinazione di aggiudicazione definitiva di gara n. </w:t>
      </w:r>
      <w:r>
        <w:rPr>
          <w:rFonts w:ascii="Garamond" w:hAnsi="Garamond"/>
        </w:rPr>
        <w:t>285</w:t>
      </w:r>
      <w:r w:rsidRPr="00C80015">
        <w:rPr>
          <w:rFonts w:ascii="Garamond" w:hAnsi="Garamond"/>
        </w:rPr>
        <w:t xml:space="preserve"> del </w:t>
      </w:r>
      <w:r>
        <w:rPr>
          <w:rFonts w:ascii="Garamond" w:hAnsi="Garamond"/>
        </w:rPr>
        <w:t>14/07/2014</w:t>
      </w:r>
      <w:r w:rsidRPr="00C80015">
        <w:rPr>
          <w:rFonts w:ascii="Garamond" w:hAnsi="Garamond"/>
        </w:rPr>
        <w:t>,</w:t>
      </w:r>
    </w:p>
    <w:p w:rsidR="00B757A5" w:rsidRPr="00F22430" w:rsidRDefault="00B757A5" w:rsidP="004E152B">
      <w:pPr>
        <w:pStyle w:val="Pidipagina"/>
        <w:widowControl w:val="0"/>
        <w:tabs>
          <w:tab w:val="clear" w:pos="4819"/>
          <w:tab w:val="clear" w:pos="9638"/>
        </w:tabs>
        <w:spacing w:line="360" w:lineRule="auto"/>
        <w:jc w:val="center"/>
        <w:rPr>
          <w:rFonts w:ascii="Bookman Old Style" w:hAnsi="Bookman Old Style" w:cs="Arial"/>
          <w:sz w:val="20"/>
          <w:szCs w:val="20"/>
        </w:rPr>
      </w:pPr>
      <w:proofErr w:type="gramStart"/>
      <w:r w:rsidRPr="00F22430">
        <w:rPr>
          <w:rFonts w:ascii="Bookman Old Style" w:hAnsi="Bookman Old Style" w:cs="Arial"/>
          <w:sz w:val="20"/>
          <w:szCs w:val="20"/>
        </w:rPr>
        <w:t>e</w:t>
      </w:r>
      <w:proofErr w:type="gramEnd"/>
    </w:p>
    <w:p w:rsidR="00A77616" w:rsidRPr="00F22430" w:rsidRDefault="00B06D50" w:rsidP="004E152B">
      <w:pPr>
        <w:spacing w:after="0" w:line="360" w:lineRule="auto"/>
        <w:jc w:val="both"/>
        <w:rPr>
          <w:rFonts w:ascii="Bookman Old Style" w:hAnsi="Bookman Old Style" w:cs="Arial"/>
          <w:sz w:val="20"/>
          <w:szCs w:val="20"/>
        </w:rPr>
      </w:pPr>
      <w:proofErr w:type="gramStart"/>
      <w:r w:rsidRPr="00F22430">
        <w:rPr>
          <w:rFonts w:ascii="Bookman Old Style" w:hAnsi="Bookman Old Style" w:cs="Arial"/>
          <w:sz w:val="20"/>
          <w:szCs w:val="20"/>
        </w:rPr>
        <w:t>la</w:t>
      </w:r>
      <w:proofErr w:type="gramEnd"/>
      <w:r w:rsidRPr="00F22430">
        <w:rPr>
          <w:rFonts w:ascii="Bookman Old Style" w:hAnsi="Bookman Old Style" w:cs="Arial"/>
          <w:sz w:val="20"/>
          <w:szCs w:val="20"/>
        </w:rPr>
        <w:t xml:space="preserve"> ditta _____________________________, con sede legale e amministrativa in _________________, </w:t>
      </w:r>
      <w:r w:rsidR="004E152B" w:rsidRPr="00F22430">
        <w:rPr>
          <w:rFonts w:ascii="Bookman Old Style" w:hAnsi="Bookman Old Style" w:cs="Arial"/>
          <w:sz w:val="20"/>
          <w:szCs w:val="20"/>
        </w:rPr>
        <w:t>Via ___________________, ___ (C.F. e P.IVA _____________________________), in persona del legale rappresentante pro-tempore Sig. ____________________________________, nato a _________________________, il _______________________, (C.F. ________________________), di seguito indicata come “ditta”.</w:t>
      </w:r>
    </w:p>
    <w:p w:rsidR="004E152B" w:rsidRPr="00F22430" w:rsidRDefault="004E152B" w:rsidP="004E152B">
      <w:pPr>
        <w:spacing w:after="0" w:line="360" w:lineRule="auto"/>
        <w:jc w:val="center"/>
        <w:rPr>
          <w:rFonts w:ascii="Bookman Old Style" w:hAnsi="Bookman Old Style" w:cs="Arial"/>
          <w:sz w:val="20"/>
          <w:szCs w:val="20"/>
        </w:rPr>
      </w:pPr>
      <w:r w:rsidRPr="00F22430">
        <w:rPr>
          <w:rFonts w:ascii="Bookman Old Style" w:hAnsi="Bookman Old Style" w:cs="Arial"/>
          <w:sz w:val="20"/>
          <w:szCs w:val="20"/>
        </w:rPr>
        <w:t>Premesso che</w:t>
      </w:r>
    </w:p>
    <w:p w:rsidR="00F22430" w:rsidRPr="00F22430" w:rsidRDefault="0039464B" w:rsidP="00F2243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s>
        <w:jc w:val="both"/>
        <w:rPr>
          <w:rFonts w:ascii="Bookman Old Style" w:hAnsi="Bookman Old Style" w:cs="Arial"/>
          <w:bCs/>
        </w:rPr>
      </w:pPr>
      <w:r>
        <w:rPr>
          <w:rFonts w:ascii="Bookman Old Style" w:hAnsi="Bookman Old Style" w:cs="Arial"/>
          <w:bCs/>
        </w:rPr>
        <w:t>ASP</w:t>
      </w:r>
      <w:r w:rsidR="00F22430" w:rsidRPr="00F22430">
        <w:rPr>
          <w:rFonts w:ascii="Bookman Old Style" w:hAnsi="Bookman Old Style" w:cs="Arial"/>
          <w:bCs/>
        </w:rPr>
        <w:t xml:space="preserve"> Città di Bologna è la principale forma pubblica di gestione dei servizi sociali e socio-sanitari dell’ambito distrettuale della città di Bologna.</w:t>
      </w:r>
    </w:p>
    <w:p w:rsidR="00F22430" w:rsidRPr="0039464B" w:rsidRDefault="00F22430" w:rsidP="00F2243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s>
        <w:jc w:val="both"/>
        <w:rPr>
          <w:rFonts w:ascii="Bookman Old Style" w:hAnsi="Bookman Old Style" w:cs="Arial"/>
        </w:rPr>
      </w:pPr>
      <w:r w:rsidRPr="0039464B">
        <w:rPr>
          <w:rFonts w:ascii="Bookman Old Style" w:hAnsi="Bookman Old Style" w:cs="Arial"/>
          <w:bCs/>
        </w:rPr>
        <w:t xml:space="preserve">ASP è un’azienda pubblica che </w:t>
      </w:r>
      <w:r w:rsidRPr="0039464B">
        <w:rPr>
          <w:rFonts w:ascii="Bookman Old Style" w:hAnsi="Bookman Old Style" w:cs="Arial"/>
        </w:rPr>
        <w:t xml:space="preserve">ha </w:t>
      </w:r>
      <w:r w:rsidR="0039464B">
        <w:rPr>
          <w:rFonts w:ascii="Bookman Old Style" w:hAnsi="Bookman Old Style" w:cs="Arial"/>
        </w:rPr>
        <w:t>come finalità statutaria</w:t>
      </w:r>
      <w:r w:rsidRPr="0039464B">
        <w:rPr>
          <w:rFonts w:ascii="Bookman Old Style" w:hAnsi="Bookman Old Style" w:cs="Arial"/>
        </w:rPr>
        <w:t xml:space="preserve"> l’organizzazione, la gestione e l’erogazione di servizi sociali e socio-sanitari rivolti alle persone anziane ed agli adulti, anche stranieri, in condizioni di disagio.</w:t>
      </w:r>
    </w:p>
    <w:p w:rsidR="000F1182" w:rsidRPr="0039464B" w:rsidRDefault="000F1182" w:rsidP="0039464B">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s>
        <w:jc w:val="both"/>
        <w:rPr>
          <w:rFonts w:ascii="Bookman Old Style" w:hAnsi="Bookman Old Style" w:cs="Arial"/>
        </w:rPr>
      </w:pPr>
      <w:proofErr w:type="gramStart"/>
      <w:r w:rsidRPr="0039464B">
        <w:rPr>
          <w:rFonts w:ascii="Bookman Old Style" w:hAnsi="Bookman Old Style" w:cs="Arial"/>
        </w:rPr>
        <w:t>nell’</w:t>
      </w:r>
      <w:proofErr w:type="gramEnd"/>
      <w:r w:rsidRPr="0039464B">
        <w:rPr>
          <w:rFonts w:ascii="Bookman Old Style" w:hAnsi="Bookman Old Style" w:cs="Arial"/>
        </w:rPr>
        <w:t xml:space="preserve">ambito delle sue funzioni </w:t>
      </w:r>
      <w:r w:rsidR="00F22430" w:rsidRPr="0039464B">
        <w:rPr>
          <w:rFonts w:ascii="Bookman Old Style" w:hAnsi="Bookman Old Style" w:cs="Arial"/>
        </w:rPr>
        <w:t>ASP</w:t>
      </w:r>
      <w:r w:rsidRPr="0039464B">
        <w:rPr>
          <w:rFonts w:ascii="Bookman Old Style" w:hAnsi="Bookman Old Style" w:cs="Arial"/>
        </w:rPr>
        <w:t xml:space="preserve"> </w:t>
      </w:r>
      <w:r w:rsidR="00370C93" w:rsidRPr="0039464B">
        <w:rPr>
          <w:rFonts w:ascii="Bookman Old Style" w:hAnsi="Bookman Old Style" w:cs="Arial"/>
        </w:rPr>
        <w:t xml:space="preserve">ha promosso un progetto di mobilità gratuita (di seguito “progetto”) per dotare i propri operatori </w:t>
      </w:r>
      <w:r w:rsidR="00100E0A" w:rsidRPr="0039464B">
        <w:rPr>
          <w:rFonts w:ascii="Bookman Old Style" w:hAnsi="Bookman Old Style" w:cs="Arial"/>
        </w:rPr>
        <w:t xml:space="preserve">di </w:t>
      </w:r>
      <w:r w:rsidR="00370C93" w:rsidRPr="0039464B">
        <w:rPr>
          <w:rFonts w:ascii="Bookman Old Style" w:hAnsi="Bookman Old Style" w:cs="Arial"/>
        </w:rPr>
        <w:t xml:space="preserve">automezzi attrezzati anche per il trasporto di </w:t>
      </w:r>
      <w:r w:rsidR="00100E0A" w:rsidRPr="0039464B">
        <w:rPr>
          <w:rFonts w:ascii="Bookman Old Style" w:hAnsi="Bookman Old Style" w:cs="Arial"/>
        </w:rPr>
        <w:t>anziani (anche</w:t>
      </w:r>
      <w:r w:rsidR="00370C93" w:rsidRPr="0039464B">
        <w:rPr>
          <w:rFonts w:ascii="Bookman Old Style" w:hAnsi="Bookman Old Style" w:cs="Arial"/>
        </w:rPr>
        <w:t xml:space="preserve"> disabili</w:t>
      </w:r>
      <w:r w:rsidR="00100E0A" w:rsidRPr="0039464B">
        <w:rPr>
          <w:rFonts w:ascii="Bookman Old Style" w:hAnsi="Bookman Old Style" w:cs="Arial"/>
        </w:rPr>
        <w:t>)</w:t>
      </w:r>
      <w:r w:rsidR="0039464B">
        <w:rPr>
          <w:rFonts w:ascii="Bookman Old Style" w:hAnsi="Bookman Old Style" w:cs="Arial"/>
        </w:rPr>
        <w:t>,</w:t>
      </w:r>
      <w:r w:rsidR="00100E0A" w:rsidRPr="0039464B">
        <w:rPr>
          <w:rFonts w:ascii="Bookman Old Style" w:hAnsi="Bookman Old Style" w:cs="Arial"/>
        </w:rPr>
        <w:t xml:space="preserve"> nonché di utenti in condizioni di disagio</w:t>
      </w:r>
      <w:r w:rsidR="00370C93" w:rsidRPr="0039464B">
        <w:rPr>
          <w:rFonts w:ascii="Bookman Old Style" w:hAnsi="Bookman Old Style" w:cs="Arial"/>
        </w:rPr>
        <w:t xml:space="preserve">, acquisite in contratto di comodato d’uso gratuito, dando la possibilità al proprietario/conduttore del mezzo di cedere superfici </w:t>
      </w:r>
      <w:r w:rsidR="00150BC5" w:rsidRPr="0039464B">
        <w:rPr>
          <w:rFonts w:ascii="Bookman Old Style" w:hAnsi="Bookman Old Style" w:cs="Arial"/>
        </w:rPr>
        <w:t xml:space="preserve">esterne </w:t>
      </w:r>
      <w:r w:rsidR="00370C93" w:rsidRPr="0039464B">
        <w:rPr>
          <w:rFonts w:ascii="Bookman Old Style" w:hAnsi="Bookman Old Style" w:cs="Arial"/>
        </w:rPr>
        <w:t>del mezzo a scopo pubblicitario;</w:t>
      </w:r>
    </w:p>
    <w:p w:rsidR="0002634D" w:rsidRPr="0039464B" w:rsidRDefault="0002634D" w:rsidP="0039464B">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s>
        <w:jc w:val="both"/>
        <w:rPr>
          <w:rFonts w:ascii="Bookman Old Style" w:hAnsi="Bookman Old Style" w:cs="Arial"/>
        </w:rPr>
      </w:pPr>
      <w:proofErr w:type="gramStart"/>
      <w:r w:rsidRPr="0039464B">
        <w:rPr>
          <w:rFonts w:ascii="Bookman Old Style" w:hAnsi="Bookman Old Style" w:cs="Arial"/>
        </w:rPr>
        <w:t>il</w:t>
      </w:r>
      <w:proofErr w:type="gramEnd"/>
      <w:r w:rsidRPr="0039464B">
        <w:rPr>
          <w:rFonts w:ascii="Bookman Old Style" w:hAnsi="Bookman Old Style" w:cs="Arial"/>
        </w:rPr>
        <w:t xml:space="preserve"> progetto ha lo scopo di stimolare l’attività sociale degli imprenditori locali al fine di offrire un valido supporto ai servizi socio assistenziali territoriali;</w:t>
      </w:r>
    </w:p>
    <w:p w:rsidR="00370C93" w:rsidRPr="0039464B" w:rsidRDefault="00370C93" w:rsidP="0039464B">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s>
        <w:jc w:val="both"/>
        <w:rPr>
          <w:rFonts w:ascii="Bookman Old Style" w:hAnsi="Bookman Old Style" w:cs="Arial"/>
        </w:rPr>
      </w:pPr>
      <w:proofErr w:type="gramStart"/>
      <w:r w:rsidRPr="0039464B">
        <w:rPr>
          <w:rFonts w:ascii="Bookman Old Style" w:hAnsi="Bookman Old Style" w:cs="Arial"/>
        </w:rPr>
        <w:t>la</w:t>
      </w:r>
      <w:proofErr w:type="gramEnd"/>
      <w:r w:rsidRPr="0039464B">
        <w:rPr>
          <w:rFonts w:ascii="Bookman Old Style" w:hAnsi="Bookman Old Style" w:cs="Arial"/>
        </w:rPr>
        <w:t xml:space="preserve"> gestione del progetto è stata aggiudicata alla ditta ______________________, sulla base della determinazione dirigenziale n. ____ S1 del _________, con cui si è assunto il verbale del ___________ licenziato dalla Commissione giudicatrice nominata con atto dirig</w:t>
      </w:r>
      <w:r w:rsidR="00EA473F" w:rsidRPr="0039464B">
        <w:rPr>
          <w:rFonts w:ascii="Bookman Old Style" w:hAnsi="Bookman Old Style" w:cs="Arial"/>
        </w:rPr>
        <w:t>enziale n. ___ S1 del _________.</w:t>
      </w:r>
    </w:p>
    <w:p w:rsidR="00EA473F" w:rsidRPr="00F22430" w:rsidRDefault="00EA473F" w:rsidP="00EA473F">
      <w:pPr>
        <w:spacing w:after="0" w:line="360" w:lineRule="auto"/>
        <w:jc w:val="both"/>
        <w:rPr>
          <w:rFonts w:ascii="Bookman Old Style" w:hAnsi="Bookman Old Style" w:cs="Arial"/>
          <w:b/>
          <w:sz w:val="20"/>
          <w:szCs w:val="20"/>
        </w:rPr>
      </w:pPr>
      <w:r w:rsidRPr="00F22430">
        <w:rPr>
          <w:rFonts w:ascii="Bookman Old Style" w:hAnsi="Bookman Old Style" w:cs="Arial"/>
          <w:b/>
          <w:sz w:val="20"/>
          <w:szCs w:val="20"/>
        </w:rPr>
        <w:t>Tutto ciò premesso e considerato, si conviene e si stipula quanto segue:</w:t>
      </w:r>
    </w:p>
    <w:p w:rsidR="00A422CB" w:rsidRPr="00F22430" w:rsidRDefault="00A422CB" w:rsidP="00EA473F">
      <w:pPr>
        <w:spacing w:after="0" w:line="360" w:lineRule="auto"/>
        <w:jc w:val="both"/>
        <w:rPr>
          <w:rFonts w:ascii="Bookman Old Style" w:hAnsi="Bookman Old Style" w:cs="Arial"/>
          <w:sz w:val="20"/>
          <w:szCs w:val="20"/>
        </w:rPr>
      </w:pPr>
      <w:r w:rsidRPr="00F22430">
        <w:rPr>
          <w:rFonts w:ascii="Bookman Old Style" w:hAnsi="Bookman Old Style" w:cs="Arial"/>
          <w:b/>
          <w:sz w:val="20"/>
          <w:szCs w:val="20"/>
        </w:rPr>
        <w:lastRenderedPageBreak/>
        <w:t>ART. 1 – PREMESSE</w:t>
      </w:r>
    </w:p>
    <w:p w:rsidR="003D303F" w:rsidRDefault="00A422CB" w:rsidP="00EA473F">
      <w:pPr>
        <w:spacing w:after="0" w:line="360" w:lineRule="auto"/>
        <w:jc w:val="both"/>
        <w:rPr>
          <w:rFonts w:ascii="Bookman Old Style" w:hAnsi="Bookman Old Style" w:cs="Arial"/>
          <w:sz w:val="20"/>
          <w:szCs w:val="20"/>
        </w:rPr>
      </w:pPr>
      <w:r w:rsidRPr="00F22430">
        <w:rPr>
          <w:rFonts w:ascii="Bookman Old Style" w:hAnsi="Bookman Old Style" w:cs="Arial"/>
          <w:sz w:val="20"/>
          <w:szCs w:val="20"/>
        </w:rPr>
        <w:t>Le premesse e gli allegati fanno parte integrante e sostanziale del presente contratto, anche se non espressamente richiamate. Allo stesso modo fanno parte integrante e sostanziale del presente atto i documenti (avviso di selezione, domanda di partecipazione e schema/</w:t>
      </w:r>
      <w:proofErr w:type="gramStart"/>
      <w:r w:rsidRPr="00F22430">
        <w:rPr>
          <w:rFonts w:ascii="Bookman Old Style" w:hAnsi="Bookman Old Style" w:cs="Arial"/>
          <w:sz w:val="20"/>
          <w:szCs w:val="20"/>
        </w:rPr>
        <w:t>i</w:t>
      </w:r>
      <w:proofErr w:type="gramEnd"/>
      <w:r w:rsidRPr="00F22430">
        <w:rPr>
          <w:rFonts w:ascii="Bookman Old Style" w:hAnsi="Bookman Old Style" w:cs="Arial"/>
          <w:sz w:val="20"/>
          <w:szCs w:val="20"/>
        </w:rPr>
        <w:t xml:space="preserve"> contrattuale/i di comodato), anche se non materialmente allegati.</w:t>
      </w:r>
    </w:p>
    <w:p w:rsidR="009B617F" w:rsidRPr="00F22430" w:rsidRDefault="009B617F" w:rsidP="00EA473F">
      <w:pPr>
        <w:spacing w:after="0" w:line="360" w:lineRule="auto"/>
        <w:jc w:val="both"/>
        <w:rPr>
          <w:rFonts w:ascii="Bookman Old Style" w:hAnsi="Bookman Old Style" w:cs="Arial"/>
          <w:sz w:val="20"/>
          <w:szCs w:val="20"/>
        </w:rPr>
      </w:pPr>
    </w:p>
    <w:p w:rsidR="003D303F" w:rsidRPr="00F22430" w:rsidRDefault="003D303F" w:rsidP="00EA473F">
      <w:pPr>
        <w:spacing w:after="0" w:line="360" w:lineRule="auto"/>
        <w:jc w:val="both"/>
        <w:rPr>
          <w:rFonts w:ascii="Bookman Old Style" w:hAnsi="Bookman Old Style" w:cs="Arial"/>
          <w:sz w:val="20"/>
          <w:szCs w:val="20"/>
        </w:rPr>
      </w:pPr>
      <w:r w:rsidRPr="00F22430">
        <w:rPr>
          <w:rFonts w:ascii="Bookman Old Style" w:hAnsi="Bookman Old Style" w:cs="Arial"/>
          <w:b/>
          <w:sz w:val="20"/>
          <w:szCs w:val="20"/>
        </w:rPr>
        <w:t>ART. 2 – OGGETTO E FINALITA’ DEL CONTRATTO</w:t>
      </w:r>
    </w:p>
    <w:p w:rsidR="003D303F" w:rsidRPr="00F22430" w:rsidRDefault="001B2069" w:rsidP="00BF5488">
      <w:pPr>
        <w:spacing w:after="0" w:line="360" w:lineRule="auto"/>
        <w:jc w:val="both"/>
        <w:rPr>
          <w:rFonts w:ascii="Bookman Old Style" w:hAnsi="Bookman Old Style" w:cs="Arial"/>
          <w:sz w:val="20"/>
          <w:szCs w:val="20"/>
        </w:rPr>
      </w:pPr>
      <w:r w:rsidRPr="00F22430">
        <w:rPr>
          <w:rFonts w:ascii="Bookman Old Style" w:hAnsi="Bookman Old Style" w:cs="Arial"/>
          <w:sz w:val="20"/>
          <w:szCs w:val="20"/>
        </w:rPr>
        <w:t xml:space="preserve">Il presente contratto ha come oggetto l’adesione al progetto di mobilità gratuita, promosso da </w:t>
      </w:r>
      <w:r w:rsidR="00413B46">
        <w:rPr>
          <w:rFonts w:ascii="Bookman Old Style" w:hAnsi="Bookman Old Style" w:cs="Arial"/>
          <w:sz w:val="20"/>
          <w:szCs w:val="20"/>
        </w:rPr>
        <w:t>ASP,</w:t>
      </w:r>
      <w:r w:rsidRPr="00F22430">
        <w:rPr>
          <w:rFonts w:ascii="Bookman Old Style" w:hAnsi="Bookman Old Style" w:cs="Arial"/>
          <w:sz w:val="20"/>
          <w:szCs w:val="20"/>
        </w:rPr>
        <w:t xml:space="preserve"> che si sostanzia nella consegna in comodato d’uso gratuito ad </w:t>
      </w:r>
      <w:r w:rsidR="00413B46">
        <w:rPr>
          <w:rFonts w:ascii="Bookman Old Style" w:hAnsi="Bookman Old Style" w:cs="Arial"/>
          <w:sz w:val="20"/>
          <w:szCs w:val="20"/>
        </w:rPr>
        <w:t>ASP</w:t>
      </w:r>
      <w:r w:rsidRPr="00F22430">
        <w:rPr>
          <w:rFonts w:ascii="Bookman Old Style" w:hAnsi="Bookman Old Style" w:cs="Arial"/>
          <w:sz w:val="20"/>
          <w:szCs w:val="20"/>
        </w:rPr>
        <w:t xml:space="preserve"> dei seguenti mezzi di trasporto </w:t>
      </w:r>
      <w:r w:rsidR="00C71FC4" w:rsidRPr="00F22430">
        <w:rPr>
          <w:rFonts w:ascii="Bookman Old Style" w:hAnsi="Bookman Old Style" w:cs="Arial"/>
          <w:b/>
          <w:sz w:val="20"/>
          <w:szCs w:val="20"/>
        </w:rPr>
        <w:t>nuovi</w:t>
      </w:r>
      <w:r w:rsidRPr="00F22430">
        <w:rPr>
          <w:rFonts w:ascii="Bookman Old Style" w:hAnsi="Bookman Old Style" w:cs="Arial"/>
          <w:sz w:val="20"/>
          <w:szCs w:val="20"/>
        </w:rPr>
        <w:t>:</w:t>
      </w:r>
    </w:p>
    <w:p w:rsidR="00125663" w:rsidRDefault="00413B46" w:rsidP="00BF5488">
      <w:pPr>
        <w:pStyle w:val="Paragrafoelenco"/>
        <w:numPr>
          <w:ilvl w:val="0"/>
          <w:numId w:val="6"/>
        </w:numPr>
        <w:autoSpaceDE w:val="0"/>
        <w:autoSpaceDN w:val="0"/>
        <w:adjustRightInd w:val="0"/>
        <w:spacing w:after="0" w:line="360" w:lineRule="auto"/>
        <w:jc w:val="both"/>
        <w:rPr>
          <w:rFonts w:ascii="Bookman Old Style" w:hAnsi="Bookman Old Style" w:cs="Arial"/>
          <w:sz w:val="20"/>
          <w:szCs w:val="20"/>
        </w:rPr>
      </w:pPr>
      <w:proofErr w:type="gramStart"/>
      <w:r>
        <w:rPr>
          <w:rFonts w:ascii="Bookman Old Style" w:hAnsi="Bookman Old Style" w:cs="Arial"/>
          <w:b/>
          <w:sz w:val="20"/>
          <w:szCs w:val="20"/>
        </w:rPr>
        <w:t>n.</w:t>
      </w:r>
      <w:proofErr w:type="gramEnd"/>
      <w:r>
        <w:rPr>
          <w:rFonts w:ascii="Bookman Old Style" w:hAnsi="Bookman Old Style" w:cs="Arial"/>
          <w:b/>
          <w:sz w:val="20"/>
          <w:szCs w:val="20"/>
        </w:rPr>
        <w:t xml:space="preserve"> 1 pulmino</w:t>
      </w:r>
      <w:r w:rsidR="00125663" w:rsidRPr="00F22430">
        <w:rPr>
          <w:rFonts w:ascii="Bookman Old Style" w:hAnsi="Bookman Old Style" w:cs="Arial"/>
          <w:b/>
          <w:sz w:val="20"/>
          <w:szCs w:val="20"/>
        </w:rPr>
        <w:t xml:space="preserve"> 9 posti, compreso quello dell’autista</w:t>
      </w:r>
      <w:r w:rsidR="00125663" w:rsidRPr="00F22430">
        <w:rPr>
          <w:rFonts w:ascii="Bookman Old Style" w:hAnsi="Bookman Old Style" w:cs="Arial"/>
          <w:sz w:val="20"/>
          <w:szCs w:val="20"/>
        </w:rPr>
        <w:t xml:space="preserve">, </w:t>
      </w:r>
      <w:r w:rsidR="005C5084" w:rsidRPr="00F22430">
        <w:rPr>
          <w:rFonts w:ascii="Bookman Old Style" w:hAnsi="Bookman Old Style" w:cs="Arial"/>
          <w:sz w:val="20"/>
          <w:szCs w:val="20"/>
        </w:rPr>
        <w:t xml:space="preserve">marca ____________________, mod. _________________, </w:t>
      </w:r>
      <w:r w:rsidR="00125663" w:rsidRPr="00F22430">
        <w:rPr>
          <w:rFonts w:ascii="Bookman Old Style" w:hAnsi="Bookman Old Style" w:cs="Arial"/>
          <w:sz w:val="20"/>
          <w:szCs w:val="20"/>
        </w:rPr>
        <w:t xml:space="preserve">con allestimento per il trasporto di disabili (pedana </w:t>
      </w:r>
      <w:r>
        <w:rPr>
          <w:rFonts w:ascii="Bookman Old Style" w:hAnsi="Bookman Old Style" w:cs="Arial"/>
          <w:sz w:val="20"/>
          <w:szCs w:val="20"/>
        </w:rPr>
        <w:t xml:space="preserve">posteriore elettrica </w:t>
      </w:r>
      <w:r w:rsidR="00125663" w:rsidRPr="00F22430">
        <w:rPr>
          <w:rFonts w:ascii="Bookman Old Style" w:hAnsi="Bookman Old Style" w:cs="Arial"/>
          <w:sz w:val="20"/>
          <w:szCs w:val="20"/>
        </w:rPr>
        <w:t xml:space="preserve">e gradino </w:t>
      </w:r>
      <w:r>
        <w:rPr>
          <w:rFonts w:ascii="Bookman Old Style" w:hAnsi="Bookman Old Style" w:cs="Arial"/>
          <w:sz w:val="20"/>
          <w:szCs w:val="20"/>
        </w:rPr>
        <w:t xml:space="preserve">laterale </w:t>
      </w:r>
      <w:r w:rsidR="00125663" w:rsidRPr="00F22430">
        <w:rPr>
          <w:rFonts w:ascii="Bookman Old Style" w:hAnsi="Bookman Old Style" w:cs="Arial"/>
          <w:sz w:val="20"/>
          <w:szCs w:val="20"/>
        </w:rPr>
        <w:t xml:space="preserve">elettrico, omologati a norma di legge), configurazione posti: 3 normodotati + 3 disabili deambulanti + 3 carrozzine. Dotato di sistema di climatizzazione </w:t>
      </w:r>
      <w:r>
        <w:rPr>
          <w:rFonts w:ascii="Bookman Old Style" w:hAnsi="Bookman Old Style" w:cs="Arial"/>
          <w:sz w:val="20"/>
          <w:szCs w:val="20"/>
        </w:rPr>
        <w:t xml:space="preserve">anteriore e posteriore </w:t>
      </w:r>
      <w:r w:rsidR="00125663" w:rsidRPr="00F22430">
        <w:rPr>
          <w:rFonts w:ascii="Bookman Old Style" w:hAnsi="Bookman Old Style" w:cs="Arial"/>
          <w:sz w:val="20"/>
          <w:szCs w:val="20"/>
        </w:rPr>
        <w:t xml:space="preserve">e </w:t>
      </w:r>
      <w:r>
        <w:rPr>
          <w:rFonts w:ascii="Bookman Old Style" w:hAnsi="Bookman Old Style" w:cs="Arial"/>
          <w:sz w:val="20"/>
          <w:szCs w:val="20"/>
        </w:rPr>
        <w:t xml:space="preserve">con </w:t>
      </w:r>
      <w:r w:rsidR="00125663" w:rsidRPr="00F22430">
        <w:rPr>
          <w:rFonts w:ascii="Bookman Old Style" w:hAnsi="Bookman Old Style" w:cs="Arial"/>
          <w:sz w:val="20"/>
          <w:szCs w:val="20"/>
        </w:rPr>
        <w:t>alimentazione a GPL;</w:t>
      </w:r>
    </w:p>
    <w:p w:rsidR="0039464B" w:rsidRPr="0039464B" w:rsidRDefault="0039464B" w:rsidP="0039464B">
      <w:pPr>
        <w:numPr>
          <w:ilvl w:val="0"/>
          <w:numId w:val="6"/>
        </w:numPr>
        <w:autoSpaceDE w:val="0"/>
        <w:autoSpaceDN w:val="0"/>
        <w:adjustRightInd w:val="0"/>
        <w:spacing w:after="0" w:line="360" w:lineRule="auto"/>
        <w:jc w:val="both"/>
        <w:rPr>
          <w:rFonts w:ascii="Bookman Old Style" w:hAnsi="Bookman Old Style" w:cs="Arial"/>
          <w:sz w:val="20"/>
          <w:szCs w:val="20"/>
        </w:rPr>
      </w:pPr>
      <w:proofErr w:type="gramStart"/>
      <w:r w:rsidRPr="0039464B">
        <w:rPr>
          <w:rFonts w:ascii="Bookman Old Style" w:hAnsi="Bookman Old Style" w:cs="Arial"/>
          <w:b/>
          <w:sz w:val="20"/>
          <w:szCs w:val="20"/>
        </w:rPr>
        <w:t>n.</w:t>
      </w:r>
      <w:proofErr w:type="gramEnd"/>
      <w:r w:rsidRPr="0039464B">
        <w:rPr>
          <w:rFonts w:ascii="Bookman Old Style" w:hAnsi="Bookman Old Style" w:cs="Arial"/>
          <w:b/>
          <w:sz w:val="20"/>
          <w:szCs w:val="20"/>
        </w:rPr>
        <w:t xml:space="preserve"> 2 (due) veicoli idonei al trasporto di 5 (cinque) passeggeri</w:t>
      </w:r>
      <w:r w:rsidRPr="00FD636D">
        <w:rPr>
          <w:rFonts w:ascii="Cambria" w:hAnsi="Cambria"/>
          <w:bCs/>
          <w:color w:val="000000"/>
        </w:rPr>
        <w:t xml:space="preserve"> </w:t>
      </w:r>
      <w:r w:rsidRPr="0039464B">
        <w:rPr>
          <w:rFonts w:ascii="Bookman Old Style" w:hAnsi="Bookman Old Style" w:cs="Arial"/>
          <w:sz w:val="20"/>
          <w:szCs w:val="20"/>
        </w:rPr>
        <w:t>complessivi (compreso il conducente) in assenza del disabile a bordo (su selleria originale); in alternativa la configurazione di marcia con disabile a bordo sarà di 3 (tre) passeggeri viaggianti compreso il conducente + 1 disabile non deambulante su carrozzella; è richiesto tetto alto e passo lungo;</w:t>
      </w:r>
    </w:p>
    <w:p w:rsidR="00413B46" w:rsidRPr="0039464B" w:rsidRDefault="000B360D" w:rsidP="00BF5488">
      <w:pPr>
        <w:pStyle w:val="Paragrafoelenco"/>
        <w:numPr>
          <w:ilvl w:val="0"/>
          <w:numId w:val="6"/>
        </w:numPr>
        <w:autoSpaceDE w:val="0"/>
        <w:autoSpaceDN w:val="0"/>
        <w:adjustRightInd w:val="0"/>
        <w:spacing w:after="0" w:line="360" w:lineRule="auto"/>
        <w:jc w:val="both"/>
        <w:rPr>
          <w:rFonts w:ascii="Bookman Old Style" w:hAnsi="Bookman Old Style" w:cs="Arial"/>
          <w:sz w:val="20"/>
          <w:szCs w:val="20"/>
        </w:rPr>
      </w:pPr>
      <w:proofErr w:type="gramStart"/>
      <w:r w:rsidRPr="00413B46">
        <w:rPr>
          <w:rFonts w:ascii="Bookman Old Style" w:hAnsi="Bookman Old Style" w:cs="Arial"/>
          <w:b/>
          <w:sz w:val="20"/>
          <w:szCs w:val="20"/>
        </w:rPr>
        <w:t>n.</w:t>
      </w:r>
      <w:proofErr w:type="gramEnd"/>
      <w:r w:rsidRPr="00413B46">
        <w:rPr>
          <w:rFonts w:ascii="Bookman Old Style" w:hAnsi="Bookman Old Style" w:cs="Arial"/>
          <w:b/>
          <w:sz w:val="20"/>
          <w:szCs w:val="20"/>
        </w:rPr>
        <w:t xml:space="preserve"> </w:t>
      </w:r>
      <w:r w:rsidR="00413B46" w:rsidRPr="00413B46">
        <w:rPr>
          <w:rFonts w:ascii="Bookman Old Style" w:hAnsi="Bookman Old Style" w:cs="Arial"/>
          <w:b/>
          <w:sz w:val="20"/>
          <w:szCs w:val="20"/>
        </w:rPr>
        <w:t>3</w:t>
      </w:r>
      <w:r w:rsidRPr="00413B46">
        <w:rPr>
          <w:rFonts w:ascii="Bookman Old Style" w:hAnsi="Bookman Old Style" w:cs="Arial"/>
          <w:b/>
          <w:sz w:val="20"/>
          <w:szCs w:val="20"/>
        </w:rPr>
        <w:t xml:space="preserve"> </w:t>
      </w:r>
      <w:r w:rsidR="00413B46" w:rsidRPr="0039464B">
        <w:rPr>
          <w:rFonts w:ascii="Bookman Old Style" w:hAnsi="Bookman Old Style" w:cs="Arial"/>
          <w:b/>
          <w:color w:val="000000"/>
          <w:sz w:val="20"/>
          <w:szCs w:val="20"/>
        </w:rPr>
        <w:t>nuove autovetture</w:t>
      </w:r>
      <w:r w:rsidRPr="0039464B">
        <w:rPr>
          <w:rFonts w:ascii="Bookman Old Style" w:hAnsi="Bookman Old Style" w:cs="Arial"/>
          <w:b/>
          <w:sz w:val="20"/>
          <w:szCs w:val="20"/>
        </w:rPr>
        <w:t xml:space="preserve"> </w:t>
      </w:r>
      <w:r w:rsidR="00413B46" w:rsidRPr="0039464B">
        <w:rPr>
          <w:rFonts w:ascii="Bookman Old Style" w:hAnsi="Bookman Old Style" w:cs="Arial"/>
          <w:b/>
          <w:color w:val="000000"/>
          <w:sz w:val="20"/>
          <w:szCs w:val="20"/>
        </w:rPr>
        <w:t>(piccole monovolume) 5 posti</w:t>
      </w:r>
      <w:r w:rsidR="00413B46" w:rsidRPr="00413B46">
        <w:rPr>
          <w:rFonts w:ascii="Bookman Old Style" w:hAnsi="Bookman Old Style" w:cs="Arial"/>
          <w:color w:val="000000"/>
        </w:rPr>
        <w:t xml:space="preserve">, </w:t>
      </w:r>
      <w:r w:rsidR="00413B46" w:rsidRPr="0039464B">
        <w:rPr>
          <w:rFonts w:ascii="Bookman Old Style" w:hAnsi="Bookman Old Style" w:cs="Arial"/>
          <w:color w:val="000000"/>
          <w:sz w:val="20"/>
          <w:szCs w:val="20"/>
        </w:rPr>
        <w:t>compreso quello dell’autista, dotato di sistema di climatizzazione e alimentazione a GPL</w:t>
      </w:r>
      <w:r w:rsidR="00413B46" w:rsidRPr="0039464B">
        <w:rPr>
          <w:rFonts w:ascii="Bookman Old Style" w:hAnsi="Bookman Old Style" w:cs="Arial"/>
          <w:b/>
          <w:sz w:val="20"/>
          <w:szCs w:val="20"/>
        </w:rPr>
        <w:t>.</w:t>
      </w:r>
    </w:p>
    <w:p w:rsidR="00BF5488" w:rsidRPr="00413B46" w:rsidRDefault="00BF5488" w:rsidP="00413B46">
      <w:pPr>
        <w:autoSpaceDE w:val="0"/>
        <w:autoSpaceDN w:val="0"/>
        <w:adjustRightInd w:val="0"/>
        <w:spacing w:after="0" w:line="360" w:lineRule="auto"/>
        <w:jc w:val="both"/>
        <w:rPr>
          <w:rFonts w:ascii="Bookman Old Style" w:hAnsi="Bookman Old Style" w:cs="Arial"/>
          <w:sz w:val="20"/>
          <w:szCs w:val="20"/>
        </w:rPr>
      </w:pPr>
      <w:r w:rsidRPr="00413B46">
        <w:rPr>
          <w:rFonts w:ascii="Bookman Old Style" w:hAnsi="Bookman Old Style" w:cs="Arial"/>
          <w:sz w:val="20"/>
          <w:szCs w:val="20"/>
        </w:rPr>
        <w:t>I veicoli di cui al precedente comma</w:t>
      </w:r>
      <w:r w:rsidR="00626D81" w:rsidRPr="00413B46">
        <w:rPr>
          <w:rFonts w:ascii="Bookman Old Style" w:hAnsi="Bookman Old Style" w:cs="Arial"/>
          <w:sz w:val="20"/>
          <w:szCs w:val="20"/>
        </w:rPr>
        <w:t xml:space="preserve"> possono essere acquisiti dalla Ditta anche grazie alle risorse finanziarie derivanti dalla locazione, ad aziende ed esercizi commerciali, degli spazi pubblicitari che verranno ricavati sulle superfici esterne degli autoveicoli stessi.</w:t>
      </w:r>
    </w:p>
    <w:p w:rsidR="00962AA2" w:rsidRDefault="00962AA2" w:rsidP="00BF5488">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t>Per l’esecuzione del presente contratto non è previsto alcuna remunerazione.</w:t>
      </w:r>
    </w:p>
    <w:p w:rsidR="009B617F" w:rsidRPr="00F22430" w:rsidRDefault="009B617F" w:rsidP="00BF5488">
      <w:pPr>
        <w:autoSpaceDE w:val="0"/>
        <w:autoSpaceDN w:val="0"/>
        <w:adjustRightInd w:val="0"/>
        <w:spacing w:after="0" w:line="360" w:lineRule="auto"/>
        <w:jc w:val="both"/>
        <w:rPr>
          <w:rFonts w:ascii="Bookman Old Style" w:hAnsi="Bookman Old Style" w:cs="Arial"/>
          <w:sz w:val="20"/>
          <w:szCs w:val="20"/>
        </w:rPr>
      </w:pPr>
    </w:p>
    <w:p w:rsidR="00612A23" w:rsidRPr="00F22430" w:rsidRDefault="00612A23" w:rsidP="00BF5488">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b/>
          <w:sz w:val="20"/>
          <w:szCs w:val="20"/>
        </w:rPr>
        <w:t>ART. 3 – MODALITA’ DI ESECUZIONE DEL PROGETTO</w:t>
      </w:r>
    </w:p>
    <w:p w:rsidR="00612A23" w:rsidRPr="00F22430" w:rsidRDefault="00612A23" w:rsidP="00BF5488">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t>Il progetto di mobilità gratuita si realizza attraverso le seguenti fasi successive alla sottoscrizione del presente contratto:</w:t>
      </w:r>
    </w:p>
    <w:p w:rsidR="00612A23" w:rsidRPr="00F22430" w:rsidRDefault="00612A23" w:rsidP="00612A23">
      <w:pPr>
        <w:pStyle w:val="Paragrafoelenco"/>
        <w:numPr>
          <w:ilvl w:val="0"/>
          <w:numId w:val="7"/>
        </w:numPr>
        <w:autoSpaceDE w:val="0"/>
        <w:autoSpaceDN w:val="0"/>
        <w:adjustRightInd w:val="0"/>
        <w:spacing w:after="0" w:line="360" w:lineRule="auto"/>
        <w:jc w:val="both"/>
        <w:rPr>
          <w:rFonts w:ascii="Bookman Old Style" w:hAnsi="Bookman Old Style" w:cs="Arial"/>
          <w:sz w:val="20"/>
          <w:szCs w:val="20"/>
        </w:rPr>
      </w:pPr>
      <w:proofErr w:type="gramStart"/>
      <w:r w:rsidRPr="00F22430">
        <w:rPr>
          <w:rFonts w:ascii="Bookman Old Style" w:hAnsi="Bookman Old Style" w:cs="Arial"/>
          <w:sz w:val="20"/>
          <w:szCs w:val="20"/>
        </w:rPr>
        <w:t>autorizzazione</w:t>
      </w:r>
      <w:proofErr w:type="gramEnd"/>
      <w:r w:rsidRPr="00F22430">
        <w:rPr>
          <w:rFonts w:ascii="Bookman Old Style" w:hAnsi="Bookman Old Style" w:cs="Arial"/>
          <w:sz w:val="20"/>
          <w:szCs w:val="20"/>
        </w:rPr>
        <w:t xml:space="preserve"> ai collaboratori della ditta a consegnare alle aziende, esercizi commerciali, ecc., una lettera informativa di presentazione del progetto, redatta a cura e spese della ditta e sot</w:t>
      </w:r>
      <w:r w:rsidR="00413B46">
        <w:rPr>
          <w:rFonts w:ascii="Bookman Old Style" w:hAnsi="Bookman Old Style" w:cs="Arial"/>
          <w:sz w:val="20"/>
          <w:szCs w:val="20"/>
        </w:rPr>
        <w:t xml:space="preserve">toscritta da quest’ultima e dal </w:t>
      </w:r>
      <w:r w:rsidRPr="00F22430">
        <w:rPr>
          <w:rFonts w:ascii="Bookman Old Style" w:hAnsi="Bookman Old Style" w:cs="Arial"/>
          <w:sz w:val="20"/>
          <w:szCs w:val="20"/>
        </w:rPr>
        <w:t xml:space="preserve">Direttore </w:t>
      </w:r>
      <w:r w:rsidR="00413B46">
        <w:rPr>
          <w:rFonts w:ascii="Bookman Old Style" w:hAnsi="Bookman Old Style" w:cs="Arial"/>
          <w:sz w:val="20"/>
          <w:szCs w:val="20"/>
        </w:rPr>
        <w:t>Amministrativo dell’ASP</w:t>
      </w:r>
      <w:r w:rsidRPr="00F22430">
        <w:rPr>
          <w:rFonts w:ascii="Bookman Old Style" w:hAnsi="Bookman Old Style" w:cs="Arial"/>
          <w:sz w:val="20"/>
          <w:szCs w:val="20"/>
        </w:rPr>
        <w:t>;</w:t>
      </w:r>
    </w:p>
    <w:p w:rsidR="00612A23" w:rsidRPr="00F22430" w:rsidRDefault="00F16EC7" w:rsidP="00612A23">
      <w:pPr>
        <w:pStyle w:val="Paragrafoelenco"/>
        <w:numPr>
          <w:ilvl w:val="0"/>
          <w:numId w:val="7"/>
        </w:numPr>
        <w:autoSpaceDE w:val="0"/>
        <w:autoSpaceDN w:val="0"/>
        <w:adjustRightInd w:val="0"/>
        <w:spacing w:after="0" w:line="360" w:lineRule="auto"/>
        <w:jc w:val="both"/>
        <w:rPr>
          <w:rFonts w:ascii="Bookman Old Style" w:hAnsi="Bookman Old Style" w:cs="Arial"/>
          <w:sz w:val="20"/>
          <w:szCs w:val="20"/>
        </w:rPr>
      </w:pPr>
      <w:proofErr w:type="gramStart"/>
      <w:r w:rsidRPr="00F22430">
        <w:rPr>
          <w:rFonts w:ascii="Bookman Old Style" w:hAnsi="Bookman Old Style" w:cs="Arial"/>
          <w:sz w:val="20"/>
          <w:szCs w:val="20"/>
        </w:rPr>
        <w:t>convocazione</w:t>
      </w:r>
      <w:proofErr w:type="gramEnd"/>
      <w:r w:rsidRPr="00F22430">
        <w:rPr>
          <w:rFonts w:ascii="Bookman Old Style" w:hAnsi="Bookman Old Style" w:cs="Arial"/>
          <w:sz w:val="20"/>
          <w:szCs w:val="20"/>
        </w:rPr>
        <w:t xml:space="preserve">, presso le sedi dei servizi (distribuite sull’intero territorio distrettuale) di </w:t>
      </w:r>
      <w:r w:rsidR="00413B46">
        <w:rPr>
          <w:rFonts w:ascii="Bookman Old Style" w:hAnsi="Bookman Old Style" w:cs="Arial"/>
          <w:sz w:val="20"/>
          <w:szCs w:val="20"/>
        </w:rPr>
        <w:t>ASP</w:t>
      </w:r>
      <w:r w:rsidR="0039464B">
        <w:rPr>
          <w:rFonts w:ascii="Bookman Old Style" w:hAnsi="Bookman Old Style" w:cs="Arial"/>
          <w:sz w:val="20"/>
          <w:szCs w:val="20"/>
        </w:rPr>
        <w:t xml:space="preserve"> o altre</w:t>
      </w:r>
      <w:r w:rsidRPr="00F22430">
        <w:rPr>
          <w:rFonts w:ascii="Bookman Old Style" w:hAnsi="Bookman Old Style" w:cs="Arial"/>
          <w:sz w:val="20"/>
          <w:szCs w:val="20"/>
        </w:rPr>
        <w:t xml:space="preserve"> </w:t>
      </w:r>
      <w:r w:rsidR="0039464B">
        <w:rPr>
          <w:rFonts w:ascii="Bookman Old Style" w:hAnsi="Bookman Old Style" w:cs="Arial"/>
          <w:sz w:val="20"/>
          <w:szCs w:val="20"/>
        </w:rPr>
        <w:t xml:space="preserve">sedi </w:t>
      </w:r>
      <w:r w:rsidRPr="00F22430">
        <w:rPr>
          <w:rFonts w:ascii="Bookman Old Style" w:hAnsi="Bookman Old Style" w:cs="Arial"/>
          <w:sz w:val="20"/>
          <w:szCs w:val="20"/>
        </w:rPr>
        <w:t>all’uopo individuat</w:t>
      </w:r>
      <w:r w:rsidR="002F5527" w:rsidRPr="00F22430">
        <w:rPr>
          <w:rFonts w:ascii="Bookman Old Style" w:hAnsi="Bookman Old Style" w:cs="Arial"/>
          <w:sz w:val="20"/>
          <w:szCs w:val="20"/>
        </w:rPr>
        <w:t>e</w:t>
      </w:r>
      <w:r w:rsidRPr="00F22430">
        <w:rPr>
          <w:rFonts w:ascii="Bookman Old Style" w:hAnsi="Bookman Old Style" w:cs="Arial"/>
          <w:sz w:val="20"/>
          <w:szCs w:val="20"/>
        </w:rPr>
        <w:t>, di una conferenza stampa per la presentazione del progetto e la sensibilizzazione dei soggetti interessati (aziende, esercizi commerciali, ecc.)</w:t>
      </w:r>
      <w:r w:rsidR="002F5527" w:rsidRPr="00F22430">
        <w:rPr>
          <w:rFonts w:ascii="Bookman Old Style" w:hAnsi="Bookman Old Style" w:cs="Arial"/>
          <w:sz w:val="20"/>
          <w:szCs w:val="20"/>
        </w:rPr>
        <w:t>;</w:t>
      </w:r>
    </w:p>
    <w:p w:rsidR="002F5527" w:rsidRDefault="002F5527" w:rsidP="00612A23">
      <w:pPr>
        <w:pStyle w:val="Paragrafoelenco"/>
        <w:numPr>
          <w:ilvl w:val="0"/>
          <w:numId w:val="7"/>
        </w:numPr>
        <w:autoSpaceDE w:val="0"/>
        <w:autoSpaceDN w:val="0"/>
        <w:adjustRightInd w:val="0"/>
        <w:spacing w:after="0" w:line="360" w:lineRule="auto"/>
        <w:jc w:val="both"/>
        <w:rPr>
          <w:rFonts w:ascii="Bookman Old Style" w:hAnsi="Bookman Old Style" w:cs="Arial"/>
          <w:sz w:val="20"/>
          <w:szCs w:val="20"/>
        </w:rPr>
      </w:pPr>
      <w:proofErr w:type="gramStart"/>
      <w:r w:rsidRPr="00F22430">
        <w:rPr>
          <w:rFonts w:ascii="Bookman Old Style" w:hAnsi="Bookman Old Style" w:cs="Arial"/>
          <w:sz w:val="20"/>
          <w:szCs w:val="20"/>
        </w:rPr>
        <w:t>sottoscrizione</w:t>
      </w:r>
      <w:proofErr w:type="gramEnd"/>
      <w:r w:rsidRPr="00F22430">
        <w:rPr>
          <w:rFonts w:ascii="Bookman Old Style" w:hAnsi="Bookman Old Style" w:cs="Arial"/>
          <w:sz w:val="20"/>
          <w:szCs w:val="20"/>
        </w:rPr>
        <w:t xml:space="preserve"> del contratto di comodato gratuito per i </w:t>
      </w:r>
      <w:r w:rsidR="0039464B">
        <w:rPr>
          <w:rFonts w:ascii="Bookman Old Style" w:hAnsi="Bookman Old Style" w:cs="Arial"/>
          <w:sz w:val="20"/>
          <w:szCs w:val="20"/>
        </w:rPr>
        <w:t>SEI</w:t>
      </w:r>
      <w:r w:rsidRPr="00F22430">
        <w:rPr>
          <w:rFonts w:ascii="Bookman Old Style" w:hAnsi="Bookman Old Style" w:cs="Arial"/>
          <w:sz w:val="20"/>
          <w:szCs w:val="20"/>
        </w:rPr>
        <w:t xml:space="preserve"> autom</w:t>
      </w:r>
      <w:r w:rsidR="00413B46">
        <w:rPr>
          <w:rFonts w:ascii="Bookman Old Style" w:hAnsi="Bookman Old Style" w:cs="Arial"/>
          <w:sz w:val="20"/>
          <w:szCs w:val="20"/>
        </w:rPr>
        <w:t xml:space="preserve">ezzi richiesti in sede di gara </w:t>
      </w:r>
      <w:r w:rsidRPr="00F22430">
        <w:rPr>
          <w:rFonts w:ascii="Bookman Old Style" w:hAnsi="Bookman Old Style" w:cs="Arial"/>
          <w:sz w:val="20"/>
          <w:szCs w:val="20"/>
        </w:rPr>
        <w:t xml:space="preserve">e consegna degli </w:t>
      </w:r>
      <w:r w:rsidR="00151950" w:rsidRPr="00F22430">
        <w:rPr>
          <w:rFonts w:ascii="Bookman Old Style" w:hAnsi="Bookman Old Style" w:cs="Arial"/>
          <w:sz w:val="20"/>
          <w:szCs w:val="20"/>
        </w:rPr>
        <w:t>stessi nel corso di cerimonia ufficiale, con invito a presenziare alla stampa locale e ai soggetti che hanno aderito al progetto.</w:t>
      </w:r>
    </w:p>
    <w:p w:rsidR="009B617F" w:rsidRPr="00F22430" w:rsidRDefault="009B617F" w:rsidP="009B617F">
      <w:pPr>
        <w:pStyle w:val="Paragrafoelenco"/>
        <w:autoSpaceDE w:val="0"/>
        <w:autoSpaceDN w:val="0"/>
        <w:adjustRightInd w:val="0"/>
        <w:spacing w:after="0" w:line="360" w:lineRule="auto"/>
        <w:ind w:left="360"/>
        <w:jc w:val="both"/>
        <w:rPr>
          <w:rFonts w:ascii="Bookman Old Style" w:hAnsi="Bookman Old Style" w:cs="Arial"/>
          <w:sz w:val="20"/>
          <w:szCs w:val="20"/>
        </w:rPr>
      </w:pPr>
    </w:p>
    <w:p w:rsidR="00151950" w:rsidRPr="00F22430" w:rsidRDefault="00451A10" w:rsidP="00151950">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b/>
          <w:sz w:val="20"/>
          <w:szCs w:val="20"/>
        </w:rPr>
        <w:t>ART. 4 – TERMINI E ONERI PER LA REALIZZAZIONE DEL PROGETTO</w:t>
      </w:r>
    </w:p>
    <w:p w:rsidR="00451A10" w:rsidRPr="00F22430" w:rsidRDefault="00413B46" w:rsidP="00151950">
      <w:pPr>
        <w:autoSpaceDE w:val="0"/>
        <w:autoSpaceDN w:val="0"/>
        <w:adjustRightInd w:val="0"/>
        <w:spacing w:after="0" w:line="360" w:lineRule="auto"/>
        <w:jc w:val="both"/>
        <w:rPr>
          <w:rFonts w:ascii="Bookman Old Style" w:hAnsi="Bookman Old Style" w:cs="Arial"/>
          <w:sz w:val="20"/>
          <w:szCs w:val="20"/>
        </w:rPr>
      </w:pPr>
      <w:r>
        <w:rPr>
          <w:rFonts w:ascii="Bookman Old Style" w:hAnsi="Bookman Old Style" w:cs="Arial"/>
          <w:sz w:val="20"/>
          <w:szCs w:val="20"/>
        </w:rPr>
        <w:lastRenderedPageBreak/>
        <w:t>L</w:t>
      </w:r>
      <w:r w:rsidR="00451A10" w:rsidRPr="00F22430">
        <w:rPr>
          <w:rFonts w:ascii="Bookman Old Style" w:hAnsi="Bookman Old Style" w:cs="Arial"/>
          <w:sz w:val="20"/>
          <w:szCs w:val="20"/>
        </w:rPr>
        <w:t xml:space="preserve">a ditta affidataria </w:t>
      </w:r>
      <w:r>
        <w:rPr>
          <w:rFonts w:ascii="Bookman Old Style" w:hAnsi="Bookman Old Style" w:cs="Arial"/>
          <w:sz w:val="20"/>
          <w:szCs w:val="20"/>
        </w:rPr>
        <w:t xml:space="preserve">dovrà </w:t>
      </w:r>
      <w:r w:rsidR="00451A10" w:rsidRPr="00F22430">
        <w:rPr>
          <w:rFonts w:ascii="Bookman Old Style" w:hAnsi="Bookman Old Style" w:cs="Arial"/>
          <w:sz w:val="20"/>
          <w:szCs w:val="20"/>
        </w:rPr>
        <w:t xml:space="preserve">consegnare </w:t>
      </w:r>
      <w:r>
        <w:rPr>
          <w:rFonts w:ascii="Bookman Old Style" w:hAnsi="Bookman Old Style" w:cs="Arial"/>
          <w:sz w:val="20"/>
          <w:szCs w:val="20"/>
        </w:rPr>
        <w:t xml:space="preserve">gli </w:t>
      </w:r>
      <w:r w:rsidR="00451A10" w:rsidRPr="00F22430">
        <w:rPr>
          <w:rFonts w:ascii="Bookman Old Style" w:hAnsi="Bookman Old Style" w:cs="Arial"/>
          <w:sz w:val="20"/>
          <w:szCs w:val="20"/>
        </w:rPr>
        <w:t>automezzi entro 2 mesi dalla sottoscrizione del presente contratto per la mobilità gratuita.</w:t>
      </w:r>
    </w:p>
    <w:p w:rsidR="008A7F79" w:rsidRPr="00F22430" w:rsidRDefault="008A7F79" w:rsidP="00151950">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t>Tale periodo è previsto per permettere alla ditta di pervenire alla locazione, da parte dei soggetti interessati a p</w:t>
      </w:r>
      <w:r w:rsidR="0039464B">
        <w:rPr>
          <w:rFonts w:ascii="Bookman Old Style" w:hAnsi="Bookman Old Style" w:cs="Arial"/>
          <w:sz w:val="20"/>
          <w:szCs w:val="20"/>
        </w:rPr>
        <w:t xml:space="preserve">ubblicizzare la propria </w:t>
      </w:r>
      <w:proofErr w:type="gramStart"/>
      <w:r w:rsidR="0039464B">
        <w:rPr>
          <w:rFonts w:ascii="Bookman Old Style" w:hAnsi="Bookman Old Style" w:cs="Arial"/>
          <w:sz w:val="20"/>
          <w:szCs w:val="20"/>
        </w:rPr>
        <w:t>attività</w:t>
      </w:r>
      <w:r w:rsidRPr="00F22430">
        <w:rPr>
          <w:rFonts w:ascii="Bookman Old Style" w:hAnsi="Bookman Old Style" w:cs="Arial"/>
          <w:sz w:val="20"/>
          <w:szCs w:val="20"/>
        </w:rPr>
        <w:t>,</w:t>
      </w:r>
      <w:proofErr w:type="gramEnd"/>
      <w:r w:rsidRPr="00F22430">
        <w:rPr>
          <w:rFonts w:ascii="Bookman Old Style" w:hAnsi="Bookman Old Style" w:cs="Arial"/>
          <w:sz w:val="20"/>
          <w:szCs w:val="20"/>
        </w:rPr>
        <w:t xml:space="preserve"> degli spazio pubblicit</w:t>
      </w:r>
      <w:r w:rsidR="00413B46">
        <w:rPr>
          <w:rFonts w:ascii="Bookman Old Style" w:hAnsi="Bookman Old Style" w:cs="Arial"/>
          <w:sz w:val="20"/>
          <w:szCs w:val="20"/>
        </w:rPr>
        <w:t>ari sulla superficie di ciascun</w:t>
      </w:r>
      <w:r w:rsidR="0039464B">
        <w:rPr>
          <w:rFonts w:ascii="Bookman Old Style" w:hAnsi="Bookman Old Style" w:cs="Arial"/>
          <w:sz w:val="20"/>
          <w:szCs w:val="20"/>
        </w:rPr>
        <w:t>o degli</w:t>
      </w:r>
      <w:r w:rsidRPr="00F22430">
        <w:rPr>
          <w:rFonts w:ascii="Bookman Old Style" w:hAnsi="Bookman Old Style" w:cs="Arial"/>
          <w:sz w:val="20"/>
          <w:szCs w:val="20"/>
        </w:rPr>
        <w:t xml:space="preserve"> autoveicoli, al netto dello spazio occupato dalla scritta per l’individuazione dei mezzi, che dovrà necessariamente riportare la dicitura “</w:t>
      </w:r>
      <w:r w:rsidR="00413B46">
        <w:rPr>
          <w:rFonts w:ascii="Bookman Old Style" w:hAnsi="Bookman Old Style" w:cs="Arial"/>
          <w:sz w:val="20"/>
          <w:szCs w:val="20"/>
        </w:rPr>
        <w:t>ASP CITTA’ DI BOLOGNA”</w:t>
      </w:r>
      <w:r w:rsidRPr="00F22430">
        <w:rPr>
          <w:rFonts w:ascii="Bookman Old Style" w:hAnsi="Bookman Old Style" w:cs="Arial"/>
          <w:sz w:val="20"/>
          <w:szCs w:val="20"/>
        </w:rPr>
        <w:t xml:space="preserve"> e il relativo logo. Spetta esclusivamente alla ditta il compito di individuare i soggetti interessati alla suddetta locazione e stipulare con gli stessi i relativi contratti per la concessione degli spazi pubblicitari.</w:t>
      </w:r>
    </w:p>
    <w:p w:rsidR="00DC725F" w:rsidRDefault="00DC725F" w:rsidP="00151950">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t xml:space="preserve">Allo scadere del termine di 2 mesi, i </w:t>
      </w:r>
      <w:r w:rsidR="00413B46">
        <w:rPr>
          <w:rFonts w:ascii="Bookman Old Style" w:hAnsi="Bookman Old Style" w:cs="Arial"/>
          <w:sz w:val="20"/>
          <w:szCs w:val="20"/>
        </w:rPr>
        <w:t>veicoli</w:t>
      </w:r>
      <w:r w:rsidRPr="00F22430">
        <w:rPr>
          <w:rFonts w:ascii="Bookman Old Style" w:hAnsi="Bookman Old Style" w:cs="Arial"/>
          <w:sz w:val="20"/>
          <w:szCs w:val="20"/>
        </w:rPr>
        <w:t xml:space="preserve"> dovranno essere in ogni caso consegnati ad </w:t>
      </w:r>
      <w:r w:rsidR="00413B46">
        <w:rPr>
          <w:rFonts w:ascii="Bookman Old Style" w:hAnsi="Bookman Old Style" w:cs="Arial"/>
          <w:sz w:val="20"/>
          <w:szCs w:val="20"/>
        </w:rPr>
        <w:t>ASP</w:t>
      </w:r>
      <w:r w:rsidRPr="00F22430">
        <w:rPr>
          <w:rFonts w:ascii="Bookman Old Style" w:hAnsi="Bookman Old Style" w:cs="Arial"/>
          <w:sz w:val="20"/>
          <w:szCs w:val="20"/>
        </w:rPr>
        <w:t>, riportando la dicitura e il logo per l’individuazione dei mezzi e gli eventuali spazi locati.</w:t>
      </w:r>
    </w:p>
    <w:p w:rsidR="00600CF7" w:rsidRDefault="00600CF7" w:rsidP="00151950">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t xml:space="preserve">Per la realizzazione o parziale realizzazione o mancata realizzazione del progetto alla ditta non spetta alcun emolumento da parte di </w:t>
      </w:r>
      <w:r w:rsidR="00413B46">
        <w:rPr>
          <w:rFonts w:ascii="Bookman Old Style" w:hAnsi="Bookman Old Style" w:cs="Arial"/>
          <w:sz w:val="20"/>
          <w:szCs w:val="20"/>
        </w:rPr>
        <w:t>ASP.</w:t>
      </w:r>
    </w:p>
    <w:p w:rsidR="009B617F" w:rsidRPr="00F22430" w:rsidRDefault="009B617F" w:rsidP="00151950">
      <w:pPr>
        <w:autoSpaceDE w:val="0"/>
        <w:autoSpaceDN w:val="0"/>
        <w:adjustRightInd w:val="0"/>
        <w:spacing w:after="0" w:line="360" w:lineRule="auto"/>
        <w:jc w:val="both"/>
        <w:rPr>
          <w:rFonts w:ascii="Bookman Old Style" w:hAnsi="Bookman Old Style" w:cs="Arial"/>
          <w:sz w:val="20"/>
          <w:szCs w:val="20"/>
        </w:rPr>
      </w:pPr>
    </w:p>
    <w:p w:rsidR="000071EA" w:rsidRPr="00F22430" w:rsidRDefault="000071EA" w:rsidP="00151950">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b/>
          <w:sz w:val="20"/>
          <w:szCs w:val="20"/>
        </w:rPr>
        <w:t>ART. 5 – CONSEGNA ANTICIPATA VEICOLO</w:t>
      </w:r>
    </w:p>
    <w:p w:rsidR="000071EA" w:rsidRPr="00F22430" w:rsidRDefault="00413B46" w:rsidP="00151950">
      <w:pPr>
        <w:autoSpaceDE w:val="0"/>
        <w:autoSpaceDN w:val="0"/>
        <w:adjustRightInd w:val="0"/>
        <w:spacing w:after="0" w:line="360" w:lineRule="auto"/>
        <w:jc w:val="both"/>
        <w:rPr>
          <w:rFonts w:ascii="Bookman Old Style" w:hAnsi="Bookman Old Style" w:cs="Arial"/>
          <w:sz w:val="20"/>
          <w:szCs w:val="20"/>
        </w:rPr>
      </w:pPr>
      <w:r>
        <w:rPr>
          <w:rFonts w:ascii="Bookman Old Style" w:hAnsi="Bookman Old Style" w:cs="Arial"/>
          <w:sz w:val="20"/>
          <w:szCs w:val="20"/>
        </w:rPr>
        <w:t>Per i veicoli per i quali la ditta</w:t>
      </w:r>
      <w:r w:rsidR="000071EA" w:rsidRPr="00F22430">
        <w:rPr>
          <w:rFonts w:ascii="Bookman Old Style" w:hAnsi="Bookman Old Style" w:cs="Arial"/>
          <w:sz w:val="20"/>
          <w:szCs w:val="20"/>
        </w:rPr>
        <w:t xml:space="preserve"> in sede di offerta, si sia impegnata a</w:t>
      </w:r>
      <w:r>
        <w:rPr>
          <w:rFonts w:ascii="Bookman Old Style" w:hAnsi="Bookman Old Style" w:cs="Arial"/>
          <w:sz w:val="20"/>
          <w:szCs w:val="20"/>
        </w:rPr>
        <w:t>lla consegna “immediata”</w:t>
      </w:r>
      <w:r w:rsidR="000071EA" w:rsidRPr="00F22430">
        <w:rPr>
          <w:rFonts w:ascii="Bookman Old Style" w:hAnsi="Bookman Old Style" w:cs="Arial"/>
          <w:sz w:val="20"/>
          <w:szCs w:val="20"/>
        </w:rPr>
        <w:t xml:space="preserve"> dopo la stipula del presente contratto, i </w:t>
      </w:r>
      <w:r>
        <w:rPr>
          <w:rFonts w:ascii="Bookman Old Style" w:hAnsi="Bookman Old Style" w:cs="Arial"/>
          <w:sz w:val="20"/>
          <w:szCs w:val="20"/>
        </w:rPr>
        <w:t>veicoli</w:t>
      </w:r>
      <w:r w:rsidR="000071EA" w:rsidRPr="00F22430">
        <w:rPr>
          <w:rFonts w:ascii="Bookman Old Style" w:hAnsi="Bookman Old Style" w:cs="Arial"/>
          <w:sz w:val="20"/>
          <w:szCs w:val="20"/>
        </w:rPr>
        <w:t xml:space="preserve"> dovranno essere consegnati ad </w:t>
      </w:r>
      <w:r>
        <w:rPr>
          <w:rFonts w:ascii="Bookman Old Style" w:hAnsi="Bookman Old Style" w:cs="Arial"/>
          <w:sz w:val="20"/>
          <w:szCs w:val="20"/>
        </w:rPr>
        <w:t xml:space="preserve">ASP </w:t>
      </w:r>
      <w:r w:rsidR="000071EA" w:rsidRPr="00F22430">
        <w:rPr>
          <w:rFonts w:ascii="Bookman Old Style" w:hAnsi="Bookman Old Style" w:cs="Arial"/>
          <w:sz w:val="20"/>
          <w:szCs w:val="20"/>
        </w:rPr>
        <w:t xml:space="preserve">con la dicitura </w:t>
      </w:r>
      <w:r w:rsidRPr="00F22430">
        <w:rPr>
          <w:rFonts w:ascii="Bookman Old Style" w:hAnsi="Bookman Old Style" w:cs="Arial"/>
          <w:sz w:val="20"/>
          <w:szCs w:val="20"/>
        </w:rPr>
        <w:t>“</w:t>
      </w:r>
      <w:r>
        <w:rPr>
          <w:rFonts w:ascii="Bookman Old Style" w:hAnsi="Bookman Old Style" w:cs="Arial"/>
          <w:sz w:val="20"/>
          <w:szCs w:val="20"/>
        </w:rPr>
        <w:t>ASP CITTA’ DI BOLOGNA”</w:t>
      </w:r>
      <w:r w:rsidRPr="00F22430">
        <w:rPr>
          <w:rFonts w:ascii="Bookman Old Style" w:hAnsi="Bookman Old Style" w:cs="Arial"/>
          <w:sz w:val="20"/>
          <w:szCs w:val="20"/>
        </w:rPr>
        <w:t xml:space="preserve"> e il relativo logo</w:t>
      </w:r>
      <w:r w:rsidR="000071EA" w:rsidRPr="00F22430">
        <w:rPr>
          <w:rFonts w:ascii="Bookman Old Style" w:hAnsi="Bookman Old Style" w:cs="Arial"/>
          <w:sz w:val="20"/>
          <w:szCs w:val="20"/>
        </w:rPr>
        <w:t xml:space="preserve">, e sarà sottoscritto immediatamente anche il relativo contratto di comodato gratuito (allegato n. </w:t>
      </w:r>
      <w:r w:rsidR="00E1713F" w:rsidRPr="00F22430">
        <w:rPr>
          <w:rFonts w:ascii="Bookman Old Style" w:hAnsi="Bookman Old Style" w:cs="Arial"/>
          <w:sz w:val="20"/>
          <w:szCs w:val="20"/>
        </w:rPr>
        <w:t>4 all’avviso di selezione).</w:t>
      </w:r>
    </w:p>
    <w:p w:rsidR="00E1713F" w:rsidRPr="00F22430" w:rsidRDefault="00E1713F" w:rsidP="00151950">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t xml:space="preserve">In tale ipotesi dalla sottoscrizione del presente contratto si concorderà con la ditta un </w:t>
      </w:r>
      <w:proofErr w:type="gramStart"/>
      <w:r w:rsidRPr="00F22430">
        <w:rPr>
          <w:rFonts w:ascii="Bookman Old Style" w:hAnsi="Bookman Old Style" w:cs="Arial"/>
          <w:sz w:val="20"/>
          <w:szCs w:val="20"/>
        </w:rPr>
        <w:t>periodo,</w:t>
      </w:r>
      <w:proofErr w:type="gramEnd"/>
      <w:r w:rsidRPr="00F22430">
        <w:rPr>
          <w:rFonts w:ascii="Bookman Old Style" w:hAnsi="Bookman Old Style" w:cs="Arial"/>
          <w:sz w:val="20"/>
          <w:szCs w:val="20"/>
        </w:rPr>
        <w:t xml:space="preserve"> di massimo una settimana, per la restituzione dei due automezzi per l’inserimento degli spazi pubblicitari locati. </w:t>
      </w:r>
    </w:p>
    <w:p w:rsidR="00E1713F" w:rsidRDefault="00E1713F" w:rsidP="00151950">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t xml:space="preserve">La ditta deve, nel periodo di restituzione dei mezzi, garantire un sistema di autoveicoli sostitutivi, poiché il servizio erogato da </w:t>
      </w:r>
      <w:r w:rsidR="000B2632">
        <w:rPr>
          <w:rFonts w:ascii="Bookman Old Style" w:hAnsi="Bookman Old Style" w:cs="Arial"/>
          <w:sz w:val="20"/>
          <w:szCs w:val="20"/>
        </w:rPr>
        <w:t>ASP</w:t>
      </w:r>
      <w:r w:rsidRPr="00F22430">
        <w:rPr>
          <w:rFonts w:ascii="Bookman Old Style" w:hAnsi="Bookman Old Style" w:cs="Arial"/>
          <w:sz w:val="20"/>
          <w:szCs w:val="20"/>
        </w:rPr>
        <w:t xml:space="preserve"> è un servizio essenziale che non può subire interruzioni.</w:t>
      </w:r>
    </w:p>
    <w:p w:rsidR="009B617F" w:rsidRPr="00F22430" w:rsidRDefault="009B617F" w:rsidP="00151950">
      <w:pPr>
        <w:autoSpaceDE w:val="0"/>
        <w:autoSpaceDN w:val="0"/>
        <w:adjustRightInd w:val="0"/>
        <w:spacing w:after="0" w:line="360" w:lineRule="auto"/>
        <w:jc w:val="both"/>
        <w:rPr>
          <w:rFonts w:ascii="Bookman Old Style" w:hAnsi="Bookman Old Style" w:cs="Arial"/>
          <w:sz w:val="20"/>
          <w:szCs w:val="20"/>
        </w:rPr>
      </w:pPr>
    </w:p>
    <w:p w:rsidR="00E1713F" w:rsidRPr="00F22430" w:rsidRDefault="0069686C" w:rsidP="00151950">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b/>
          <w:sz w:val="20"/>
          <w:szCs w:val="20"/>
        </w:rPr>
        <w:t>ART. 6 – AUTOVEICOLI</w:t>
      </w:r>
    </w:p>
    <w:p w:rsidR="0069686C" w:rsidRPr="00F22430" w:rsidRDefault="000B2632" w:rsidP="00151950">
      <w:pPr>
        <w:autoSpaceDE w:val="0"/>
        <w:autoSpaceDN w:val="0"/>
        <w:adjustRightInd w:val="0"/>
        <w:spacing w:after="0" w:line="360" w:lineRule="auto"/>
        <w:jc w:val="both"/>
        <w:rPr>
          <w:rFonts w:ascii="Bookman Old Style" w:hAnsi="Bookman Old Style" w:cs="Arial"/>
          <w:sz w:val="20"/>
          <w:szCs w:val="20"/>
        </w:rPr>
      </w:pPr>
      <w:r>
        <w:rPr>
          <w:rFonts w:ascii="Bookman Old Style" w:hAnsi="Bookman Old Style" w:cs="Arial"/>
          <w:sz w:val="20"/>
          <w:szCs w:val="20"/>
        </w:rPr>
        <w:t>D</w:t>
      </w:r>
      <w:r w:rsidR="0069686C" w:rsidRPr="00F22430">
        <w:rPr>
          <w:rFonts w:ascii="Bookman Old Style" w:hAnsi="Bookman Old Style" w:cs="Arial"/>
          <w:sz w:val="20"/>
          <w:szCs w:val="20"/>
        </w:rPr>
        <w:t xml:space="preserve">i norma i mezzi saranno guidati da dipendenti di </w:t>
      </w:r>
      <w:r>
        <w:rPr>
          <w:rFonts w:ascii="Bookman Old Style" w:hAnsi="Bookman Old Style" w:cs="Arial"/>
          <w:sz w:val="20"/>
          <w:szCs w:val="20"/>
        </w:rPr>
        <w:t>ASP,</w:t>
      </w:r>
      <w:r w:rsidR="0069686C" w:rsidRPr="00F22430">
        <w:rPr>
          <w:rFonts w:ascii="Bookman Old Style" w:hAnsi="Bookman Old Style" w:cs="Arial"/>
          <w:sz w:val="20"/>
          <w:szCs w:val="20"/>
        </w:rPr>
        <w:t xml:space="preserve"> in caso di necessità potranno essere utilizzati da altri soggetti comunque autorizzati dall’Azienda e sempre per lo scopo di prestare assistenza a persone svantaggiate.</w:t>
      </w:r>
    </w:p>
    <w:p w:rsidR="00340E9B" w:rsidRDefault="00340E9B" w:rsidP="00151950">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t xml:space="preserve">Gli autoveicoli potranno essere di proprietà della ditta o da </w:t>
      </w:r>
      <w:proofErr w:type="gramStart"/>
      <w:r w:rsidRPr="00F22430">
        <w:rPr>
          <w:rFonts w:ascii="Bookman Old Style" w:hAnsi="Bookman Old Style" w:cs="Arial"/>
          <w:sz w:val="20"/>
          <w:szCs w:val="20"/>
        </w:rPr>
        <w:t>questa detenuti</w:t>
      </w:r>
      <w:proofErr w:type="gramEnd"/>
      <w:r w:rsidRPr="00F22430">
        <w:rPr>
          <w:rFonts w:ascii="Bookman Old Style" w:hAnsi="Bookman Old Style" w:cs="Arial"/>
          <w:sz w:val="20"/>
          <w:szCs w:val="20"/>
        </w:rPr>
        <w:t xml:space="preserve"> in locazione finanziaria o a noleggio a lungo termine.</w:t>
      </w:r>
    </w:p>
    <w:p w:rsidR="009B617F" w:rsidRPr="00F22430" w:rsidRDefault="009B617F" w:rsidP="00151950">
      <w:pPr>
        <w:autoSpaceDE w:val="0"/>
        <w:autoSpaceDN w:val="0"/>
        <w:adjustRightInd w:val="0"/>
        <w:spacing w:after="0" w:line="360" w:lineRule="auto"/>
        <w:jc w:val="both"/>
        <w:rPr>
          <w:rFonts w:ascii="Bookman Old Style" w:hAnsi="Bookman Old Style" w:cs="Arial"/>
          <w:sz w:val="20"/>
          <w:szCs w:val="20"/>
        </w:rPr>
      </w:pPr>
    </w:p>
    <w:p w:rsidR="008C5D98" w:rsidRDefault="00331FA6" w:rsidP="00151950">
      <w:pPr>
        <w:autoSpaceDE w:val="0"/>
        <w:autoSpaceDN w:val="0"/>
        <w:adjustRightInd w:val="0"/>
        <w:spacing w:after="0" w:line="360" w:lineRule="auto"/>
        <w:jc w:val="both"/>
        <w:rPr>
          <w:rFonts w:ascii="Bookman Old Style" w:hAnsi="Bookman Old Style" w:cs="Arial"/>
          <w:b/>
          <w:sz w:val="20"/>
          <w:szCs w:val="20"/>
        </w:rPr>
      </w:pPr>
      <w:r w:rsidRPr="00F22430">
        <w:rPr>
          <w:rFonts w:ascii="Bookman Old Style" w:hAnsi="Bookman Old Style" w:cs="Arial"/>
          <w:b/>
          <w:sz w:val="20"/>
          <w:szCs w:val="20"/>
        </w:rPr>
        <w:t>ART. 7 – SOTTOSCRIZIONE DEL CONTRATTO DI COMODATO</w:t>
      </w:r>
      <w:r w:rsidR="008C5D98">
        <w:rPr>
          <w:rFonts w:ascii="Bookman Old Style" w:hAnsi="Bookman Old Style" w:cs="Arial"/>
          <w:b/>
          <w:sz w:val="20"/>
          <w:szCs w:val="20"/>
        </w:rPr>
        <w:t xml:space="preserve"> E</w:t>
      </w:r>
      <w:r w:rsidRPr="00F22430">
        <w:rPr>
          <w:rFonts w:ascii="Bookman Old Style" w:hAnsi="Bookman Old Style" w:cs="Arial"/>
          <w:b/>
          <w:sz w:val="20"/>
          <w:szCs w:val="20"/>
        </w:rPr>
        <w:t xml:space="preserve"> CONSEGNA DEI MEZZI </w:t>
      </w:r>
    </w:p>
    <w:p w:rsidR="00331FA6" w:rsidRPr="00F22430" w:rsidRDefault="00240C5A" w:rsidP="00151950">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t xml:space="preserve">Gli autoveicoli verranno consegnati ad </w:t>
      </w:r>
      <w:r w:rsidR="000B2632">
        <w:rPr>
          <w:rFonts w:ascii="Bookman Old Style" w:hAnsi="Bookman Old Style" w:cs="Arial"/>
          <w:sz w:val="20"/>
          <w:szCs w:val="20"/>
        </w:rPr>
        <w:t>ASP</w:t>
      </w:r>
      <w:r w:rsidRPr="00F22430">
        <w:rPr>
          <w:rFonts w:ascii="Bookman Old Style" w:hAnsi="Bookman Old Style" w:cs="Arial"/>
          <w:sz w:val="20"/>
          <w:szCs w:val="20"/>
        </w:rPr>
        <w:t xml:space="preserve"> al momento della sottoscrizione dei relativi contratti di comodato, che avverrà:</w:t>
      </w:r>
    </w:p>
    <w:p w:rsidR="00240C5A" w:rsidRPr="00F22430" w:rsidRDefault="00240C5A" w:rsidP="00240C5A">
      <w:pPr>
        <w:pStyle w:val="Paragrafoelenco"/>
        <w:numPr>
          <w:ilvl w:val="0"/>
          <w:numId w:val="6"/>
        </w:numPr>
        <w:autoSpaceDE w:val="0"/>
        <w:autoSpaceDN w:val="0"/>
        <w:adjustRightInd w:val="0"/>
        <w:spacing w:after="0" w:line="360" w:lineRule="auto"/>
        <w:jc w:val="both"/>
        <w:rPr>
          <w:rFonts w:ascii="Bookman Old Style" w:hAnsi="Bookman Old Style" w:cs="Arial"/>
          <w:sz w:val="20"/>
          <w:szCs w:val="20"/>
        </w:rPr>
      </w:pPr>
      <w:proofErr w:type="gramStart"/>
      <w:r w:rsidRPr="00F22430">
        <w:rPr>
          <w:rFonts w:ascii="Bookman Old Style" w:hAnsi="Bookman Old Style" w:cs="Arial"/>
          <w:sz w:val="20"/>
          <w:szCs w:val="20"/>
        </w:rPr>
        <w:t>immediatamente</w:t>
      </w:r>
      <w:proofErr w:type="gramEnd"/>
      <w:r w:rsidRPr="00F22430">
        <w:rPr>
          <w:rFonts w:ascii="Bookman Old Style" w:hAnsi="Bookman Old Style" w:cs="Arial"/>
          <w:sz w:val="20"/>
          <w:szCs w:val="20"/>
        </w:rPr>
        <w:t xml:space="preserve"> dopo la stipula del presente contratto nelle ipotesi di cui all’art</w:t>
      </w:r>
      <w:r w:rsidR="008C5D98">
        <w:rPr>
          <w:rFonts w:ascii="Bookman Old Style" w:hAnsi="Bookman Old Style" w:cs="Arial"/>
          <w:sz w:val="20"/>
          <w:szCs w:val="20"/>
        </w:rPr>
        <w:t>. 5</w:t>
      </w:r>
    </w:p>
    <w:p w:rsidR="00240C5A" w:rsidRPr="00F22430" w:rsidRDefault="00240C5A" w:rsidP="00240C5A">
      <w:pPr>
        <w:pStyle w:val="Paragrafoelenco"/>
        <w:numPr>
          <w:ilvl w:val="0"/>
          <w:numId w:val="6"/>
        </w:numPr>
        <w:autoSpaceDE w:val="0"/>
        <w:autoSpaceDN w:val="0"/>
        <w:adjustRightInd w:val="0"/>
        <w:spacing w:after="0" w:line="360" w:lineRule="auto"/>
        <w:jc w:val="both"/>
        <w:rPr>
          <w:rFonts w:ascii="Bookman Old Style" w:hAnsi="Bookman Old Style" w:cs="Arial"/>
          <w:sz w:val="20"/>
          <w:szCs w:val="20"/>
        </w:rPr>
      </w:pPr>
      <w:proofErr w:type="gramStart"/>
      <w:r w:rsidRPr="00F22430">
        <w:rPr>
          <w:rFonts w:ascii="Bookman Old Style" w:hAnsi="Bookman Old Style" w:cs="Arial"/>
          <w:sz w:val="20"/>
          <w:szCs w:val="20"/>
        </w:rPr>
        <w:t>nel</w:t>
      </w:r>
      <w:proofErr w:type="gramEnd"/>
      <w:r w:rsidRPr="00F22430">
        <w:rPr>
          <w:rFonts w:ascii="Bookman Old Style" w:hAnsi="Bookman Old Style" w:cs="Arial"/>
          <w:sz w:val="20"/>
          <w:szCs w:val="20"/>
        </w:rPr>
        <w:t xml:space="preserve"> termine di </w:t>
      </w:r>
      <w:r w:rsidR="008C5D98">
        <w:rPr>
          <w:rFonts w:ascii="Bookman Old Style" w:hAnsi="Bookman Old Style" w:cs="Arial"/>
          <w:sz w:val="20"/>
          <w:szCs w:val="20"/>
        </w:rPr>
        <w:t>due</w:t>
      </w:r>
      <w:r w:rsidRPr="00F22430">
        <w:rPr>
          <w:rFonts w:ascii="Bookman Old Style" w:hAnsi="Bookman Old Style" w:cs="Arial"/>
          <w:sz w:val="20"/>
          <w:szCs w:val="20"/>
        </w:rPr>
        <w:t xml:space="preserve"> mesi dalla sottoscrizione del presente contratto, nell’ipotesi di cui all’art. 4.</w:t>
      </w:r>
    </w:p>
    <w:p w:rsidR="00240C5A" w:rsidRPr="00F22430" w:rsidRDefault="008C5D98" w:rsidP="00240C5A">
      <w:pPr>
        <w:autoSpaceDE w:val="0"/>
        <w:autoSpaceDN w:val="0"/>
        <w:adjustRightInd w:val="0"/>
        <w:spacing w:after="0" w:line="360" w:lineRule="auto"/>
        <w:jc w:val="both"/>
        <w:rPr>
          <w:rFonts w:ascii="Bookman Old Style" w:hAnsi="Bookman Old Style" w:cs="Arial"/>
          <w:sz w:val="20"/>
          <w:szCs w:val="20"/>
        </w:rPr>
      </w:pPr>
      <w:r>
        <w:rPr>
          <w:rFonts w:ascii="Bookman Old Style" w:hAnsi="Bookman Old Style" w:cs="Arial"/>
          <w:sz w:val="20"/>
          <w:szCs w:val="20"/>
        </w:rPr>
        <w:t xml:space="preserve">ASP </w:t>
      </w:r>
      <w:r w:rsidR="001163DA" w:rsidRPr="00F22430">
        <w:rPr>
          <w:rFonts w:ascii="Bookman Old Style" w:hAnsi="Bookman Old Style" w:cs="Arial"/>
          <w:sz w:val="20"/>
          <w:szCs w:val="20"/>
        </w:rPr>
        <w:t>si impegna ad organizzare una cerimonia di consegna, favorendo la partecipazione della stampa locale; la ditta promuoverà la partecipazione di tutti i soggetti che hanno aderito fattivamente per la riuscita del progetto.</w:t>
      </w:r>
    </w:p>
    <w:p w:rsidR="001163DA" w:rsidRPr="00F22430" w:rsidRDefault="001163DA" w:rsidP="00240C5A">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lastRenderedPageBreak/>
        <w:t>Le parti si danno atto che nessun contratto di comodato potrà essere sottoscritto fra le parti in mancanza della previa sottoscrizione del presente contratto.</w:t>
      </w:r>
    </w:p>
    <w:p w:rsidR="008C5D98" w:rsidRDefault="008C5D98" w:rsidP="00240C5A">
      <w:pPr>
        <w:autoSpaceDE w:val="0"/>
        <w:autoSpaceDN w:val="0"/>
        <w:adjustRightInd w:val="0"/>
        <w:spacing w:after="0" w:line="360" w:lineRule="auto"/>
        <w:jc w:val="both"/>
        <w:rPr>
          <w:rFonts w:ascii="Bookman Old Style" w:hAnsi="Bookman Old Style" w:cs="Arial"/>
          <w:sz w:val="20"/>
          <w:szCs w:val="20"/>
        </w:rPr>
      </w:pPr>
      <w:r>
        <w:rPr>
          <w:rFonts w:ascii="Bookman Old Style" w:hAnsi="Bookman Old Style" w:cs="Arial"/>
          <w:sz w:val="20"/>
          <w:szCs w:val="20"/>
        </w:rPr>
        <w:t>I veicoli</w:t>
      </w:r>
      <w:r w:rsidR="001163DA" w:rsidRPr="00F22430">
        <w:rPr>
          <w:rFonts w:ascii="Bookman Old Style" w:hAnsi="Bookman Old Style" w:cs="Arial"/>
          <w:sz w:val="20"/>
          <w:szCs w:val="20"/>
        </w:rPr>
        <w:t xml:space="preserve"> si intendono concessi in comodato per il trasporto di persone svantaggiate e attività connesse, nonché per trasporti istituzionali dell’</w:t>
      </w:r>
      <w:r>
        <w:rPr>
          <w:rFonts w:ascii="Bookman Old Style" w:hAnsi="Bookman Old Style" w:cs="Arial"/>
          <w:sz w:val="20"/>
          <w:szCs w:val="20"/>
        </w:rPr>
        <w:t xml:space="preserve">ASP. </w:t>
      </w:r>
    </w:p>
    <w:p w:rsidR="00AA40C6" w:rsidRPr="00F22430" w:rsidRDefault="00AA40C6" w:rsidP="008C5D98">
      <w:pPr>
        <w:keepNext/>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b/>
          <w:sz w:val="20"/>
          <w:szCs w:val="20"/>
        </w:rPr>
        <w:t>ART. 8 – CONTENUTO DEI MESSAGGI PUBBLICITARI</w:t>
      </w:r>
    </w:p>
    <w:p w:rsidR="00AA40C6" w:rsidRPr="00F22430" w:rsidRDefault="00AA40C6" w:rsidP="00240C5A">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t xml:space="preserve">I messaggi pubblicitari, inseriti negli spazi locati dalla ditta, non dovranno essere contrari all’ordine pubblico e </w:t>
      </w:r>
      <w:proofErr w:type="gramStart"/>
      <w:r w:rsidRPr="00F22430">
        <w:rPr>
          <w:rFonts w:ascii="Bookman Old Style" w:hAnsi="Bookman Old Style" w:cs="Arial"/>
          <w:sz w:val="20"/>
          <w:szCs w:val="20"/>
        </w:rPr>
        <w:t>al</w:t>
      </w:r>
      <w:proofErr w:type="gramEnd"/>
      <w:r w:rsidRPr="00F22430">
        <w:rPr>
          <w:rFonts w:ascii="Bookman Old Style" w:hAnsi="Bookman Old Style" w:cs="Arial"/>
          <w:sz w:val="20"/>
          <w:szCs w:val="20"/>
        </w:rPr>
        <w:t xml:space="preserve"> buon costume, avere contenuto politico e ledere la libertà e la dignità del cittadino</w:t>
      </w:r>
      <w:r w:rsidR="00025D61" w:rsidRPr="00F22430">
        <w:rPr>
          <w:rFonts w:ascii="Bookman Old Style" w:hAnsi="Bookman Old Style" w:cs="Arial"/>
          <w:sz w:val="20"/>
          <w:szCs w:val="20"/>
        </w:rPr>
        <w:t xml:space="preserve">; i messaggi dovranno, inoltre, essere compatibili con la tipologia di servizi erogati da </w:t>
      </w:r>
      <w:r w:rsidR="008C5D98">
        <w:rPr>
          <w:rFonts w:ascii="Bookman Old Style" w:hAnsi="Bookman Old Style" w:cs="Arial"/>
          <w:sz w:val="20"/>
          <w:szCs w:val="20"/>
        </w:rPr>
        <w:t xml:space="preserve">ASP </w:t>
      </w:r>
      <w:r w:rsidR="00025D61" w:rsidRPr="00F22430">
        <w:rPr>
          <w:rFonts w:ascii="Bookman Old Style" w:hAnsi="Bookman Old Style" w:cs="Arial"/>
          <w:sz w:val="20"/>
          <w:szCs w:val="20"/>
        </w:rPr>
        <w:t>quanto ad opportunità, buon gusto e non conflittualità con le funzioni e le finalità dell’Azienda.</w:t>
      </w:r>
    </w:p>
    <w:p w:rsidR="001C067C" w:rsidRDefault="001C067C" w:rsidP="00240C5A">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t xml:space="preserve">I contratti pubblicitari sottoscritti dalle aziende cui sono stati locati gli spazi dovranno escludere l’imputabilità di </w:t>
      </w:r>
      <w:r w:rsidR="008C5D98">
        <w:rPr>
          <w:rFonts w:ascii="Bookman Old Style" w:hAnsi="Bookman Old Style" w:cs="Arial"/>
          <w:sz w:val="20"/>
          <w:szCs w:val="20"/>
        </w:rPr>
        <w:t>ASP</w:t>
      </w:r>
      <w:r w:rsidRPr="00F22430">
        <w:rPr>
          <w:rFonts w:ascii="Bookman Old Style" w:hAnsi="Bookman Old Style" w:cs="Arial"/>
          <w:sz w:val="20"/>
          <w:szCs w:val="20"/>
        </w:rPr>
        <w:t>. di qualsivoglia tipo di responsabilità per i rapporti che le stesse attivano con la ditta.</w:t>
      </w:r>
      <w:r w:rsidR="008C5D98" w:rsidRPr="008C5D98">
        <w:rPr>
          <w:rFonts w:ascii="Bookman Old Style" w:hAnsi="Bookman Old Style" w:cs="Arial"/>
          <w:sz w:val="20"/>
          <w:szCs w:val="20"/>
        </w:rPr>
        <w:t xml:space="preserve"> </w:t>
      </w:r>
      <w:r w:rsidR="008C5D98">
        <w:rPr>
          <w:rFonts w:ascii="Bookman Old Style" w:hAnsi="Bookman Old Style" w:cs="Arial"/>
          <w:sz w:val="20"/>
          <w:szCs w:val="20"/>
        </w:rPr>
        <w:t>L’ASP dovrà essere preventivamente informata sul contenuto degli spazi pubblicitari locati e dovrà dare il proprio consenso prima dell’apposizione delle scritte pubblicitarie sui veicoli.</w:t>
      </w:r>
    </w:p>
    <w:p w:rsidR="009B617F" w:rsidRPr="00F22430" w:rsidRDefault="009B617F" w:rsidP="00240C5A">
      <w:pPr>
        <w:autoSpaceDE w:val="0"/>
        <w:autoSpaceDN w:val="0"/>
        <w:adjustRightInd w:val="0"/>
        <w:spacing w:after="0" w:line="360" w:lineRule="auto"/>
        <w:jc w:val="both"/>
        <w:rPr>
          <w:rFonts w:ascii="Bookman Old Style" w:hAnsi="Bookman Old Style" w:cs="Arial"/>
          <w:sz w:val="20"/>
          <w:szCs w:val="20"/>
        </w:rPr>
      </w:pPr>
    </w:p>
    <w:p w:rsidR="001163DA" w:rsidRPr="00F22430" w:rsidRDefault="009A79F4" w:rsidP="00240C5A">
      <w:pPr>
        <w:autoSpaceDE w:val="0"/>
        <w:autoSpaceDN w:val="0"/>
        <w:adjustRightInd w:val="0"/>
        <w:spacing w:after="0" w:line="360" w:lineRule="auto"/>
        <w:jc w:val="both"/>
        <w:rPr>
          <w:rFonts w:ascii="Bookman Old Style" w:hAnsi="Bookman Old Style" w:cs="Arial"/>
          <w:b/>
          <w:sz w:val="20"/>
          <w:szCs w:val="20"/>
        </w:rPr>
      </w:pPr>
      <w:r w:rsidRPr="00F22430">
        <w:rPr>
          <w:rFonts w:ascii="Bookman Old Style" w:hAnsi="Bookman Old Style" w:cs="Arial"/>
          <w:b/>
          <w:sz w:val="20"/>
          <w:szCs w:val="20"/>
        </w:rPr>
        <w:t>ART. 9 – LOCAZIONE DEGLI SPAZI PUBBLICITARI SUCCESSIVI ALLA CONSEGNA</w:t>
      </w:r>
    </w:p>
    <w:p w:rsidR="009A79F4" w:rsidRPr="00F22430" w:rsidRDefault="009A79F4" w:rsidP="00240C5A">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t>È fatto salvo il diritto della ditta di stipulare ulteriori contratti pubblicitari, qualora, successivamente alla consegna dei mezzi, risultassero essere disponibili degli spazi. Al fine di riempire lo spazio pubblicitario locato, A.S.P. si impegna a mettere a disposizione della ditta gli autoveicoli, purché la ditta invii, nel termine di 15 giorni prima dell’intervento, una richiesta scritta.</w:t>
      </w:r>
    </w:p>
    <w:p w:rsidR="009A79F4" w:rsidRDefault="009A79F4" w:rsidP="00240C5A">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t>Il periodo di intervento per l’istallazione dei nuovi messaggi pubblicitari non dovrà superare la settimana; in tale periodo la ditta si impegna a fornire ad A.S.P. dovrà fornire un’auto sostitutiva per proseguire i servizi di trasporto a persone svantaggiate.</w:t>
      </w:r>
    </w:p>
    <w:p w:rsidR="009B617F" w:rsidRPr="00F22430" w:rsidRDefault="009B617F" w:rsidP="00240C5A">
      <w:pPr>
        <w:autoSpaceDE w:val="0"/>
        <w:autoSpaceDN w:val="0"/>
        <w:adjustRightInd w:val="0"/>
        <w:spacing w:after="0" w:line="360" w:lineRule="auto"/>
        <w:jc w:val="both"/>
        <w:rPr>
          <w:rFonts w:ascii="Bookman Old Style" w:hAnsi="Bookman Old Style" w:cs="Arial"/>
          <w:sz w:val="20"/>
          <w:szCs w:val="20"/>
        </w:rPr>
      </w:pPr>
    </w:p>
    <w:p w:rsidR="00C62B76" w:rsidRPr="00F22430" w:rsidRDefault="00C62B76" w:rsidP="00240C5A">
      <w:pPr>
        <w:autoSpaceDE w:val="0"/>
        <w:autoSpaceDN w:val="0"/>
        <w:adjustRightInd w:val="0"/>
        <w:spacing w:after="0" w:line="360" w:lineRule="auto"/>
        <w:jc w:val="both"/>
        <w:rPr>
          <w:rFonts w:ascii="Bookman Old Style" w:hAnsi="Bookman Old Style" w:cs="Arial"/>
          <w:b/>
          <w:sz w:val="20"/>
          <w:szCs w:val="20"/>
        </w:rPr>
      </w:pPr>
      <w:r w:rsidRPr="00F22430">
        <w:rPr>
          <w:rFonts w:ascii="Bookman Old Style" w:hAnsi="Bookman Old Style" w:cs="Arial"/>
          <w:b/>
          <w:sz w:val="20"/>
          <w:szCs w:val="20"/>
        </w:rPr>
        <w:t>ART. 10 – RISARCIMENTO DEI DANNI</w:t>
      </w:r>
    </w:p>
    <w:p w:rsidR="00C62B76" w:rsidRPr="00F22430" w:rsidRDefault="00DD1F59" w:rsidP="00240C5A">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t>Le parti si danno atto che la stipulazione del presente contratto ha lo scopo di impegnare le parti medesime a compiere le attività necessarie alla concessione degli autoveicoli in comodato gratuito.</w:t>
      </w:r>
    </w:p>
    <w:p w:rsidR="00DD1F59" w:rsidRDefault="00DD1F59" w:rsidP="00240C5A">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t>La mancata consegna degli autoveicoli in comodato obbligherà la ditta inadempiente al risarcimento dei danni patiti.</w:t>
      </w:r>
    </w:p>
    <w:p w:rsidR="009B617F" w:rsidRPr="00F22430" w:rsidRDefault="009B617F" w:rsidP="00240C5A">
      <w:pPr>
        <w:autoSpaceDE w:val="0"/>
        <w:autoSpaceDN w:val="0"/>
        <w:adjustRightInd w:val="0"/>
        <w:spacing w:after="0" w:line="360" w:lineRule="auto"/>
        <w:jc w:val="both"/>
        <w:rPr>
          <w:rFonts w:ascii="Bookman Old Style" w:hAnsi="Bookman Old Style" w:cs="Arial"/>
          <w:sz w:val="20"/>
          <w:szCs w:val="20"/>
        </w:rPr>
      </w:pPr>
    </w:p>
    <w:p w:rsidR="00C43166" w:rsidRPr="00F22430" w:rsidRDefault="00924991" w:rsidP="007C422F">
      <w:pPr>
        <w:pStyle w:val="Sottotitolo"/>
        <w:spacing w:line="360" w:lineRule="auto"/>
        <w:jc w:val="both"/>
        <w:rPr>
          <w:rFonts w:ascii="Bookman Old Style" w:hAnsi="Bookman Old Style" w:cs="Arial"/>
          <w:b/>
          <w:sz w:val="20"/>
        </w:rPr>
      </w:pPr>
      <w:r w:rsidRPr="00F22430">
        <w:rPr>
          <w:rFonts w:ascii="Bookman Old Style" w:hAnsi="Bookman Old Style" w:cs="Arial"/>
          <w:b/>
          <w:sz w:val="20"/>
        </w:rPr>
        <w:t xml:space="preserve">ART. 11 </w:t>
      </w:r>
      <w:r w:rsidR="00C43166" w:rsidRPr="00F22430">
        <w:rPr>
          <w:rFonts w:ascii="Bookman Old Style" w:hAnsi="Bookman Old Style" w:cs="Arial"/>
          <w:b/>
          <w:sz w:val="20"/>
        </w:rPr>
        <w:t xml:space="preserve">– RISERVATEZZA </w:t>
      </w:r>
    </w:p>
    <w:p w:rsidR="00C43166" w:rsidRPr="00F22430" w:rsidRDefault="008C397F" w:rsidP="007C422F">
      <w:pPr>
        <w:pStyle w:val="Corpodeltesto2"/>
        <w:spacing w:after="0" w:line="360" w:lineRule="auto"/>
        <w:jc w:val="both"/>
        <w:rPr>
          <w:rFonts w:ascii="Bookman Old Style" w:hAnsi="Bookman Old Style" w:cs="Arial"/>
          <w:sz w:val="20"/>
          <w:szCs w:val="20"/>
        </w:rPr>
      </w:pPr>
      <w:r w:rsidRPr="00F22430">
        <w:rPr>
          <w:rFonts w:ascii="Bookman Old Style" w:hAnsi="Bookman Old Style" w:cs="Arial"/>
          <w:sz w:val="20"/>
          <w:szCs w:val="20"/>
        </w:rPr>
        <w:t>La ditta</w:t>
      </w:r>
      <w:r w:rsidR="00C43166" w:rsidRPr="00F22430">
        <w:rPr>
          <w:rFonts w:ascii="Bookman Old Style" w:hAnsi="Bookman Old Style" w:cs="Arial"/>
          <w:sz w:val="20"/>
          <w:szCs w:val="20"/>
        </w:rPr>
        <w:t xml:space="preserve"> ha l’obbligo di mantenere riservati i dati e le informazioni, ivi </w:t>
      </w:r>
      <w:proofErr w:type="gramStart"/>
      <w:r w:rsidR="00C43166" w:rsidRPr="00F22430">
        <w:rPr>
          <w:rFonts w:ascii="Bookman Old Style" w:hAnsi="Bookman Old Style" w:cs="Arial"/>
          <w:sz w:val="20"/>
          <w:szCs w:val="20"/>
        </w:rPr>
        <w:t>comprese</w:t>
      </w:r>
      <w:proofErr w:type="gramEnd"/>
      <w:r w:rsidR="00C43166" w:rsidRPr="00F22430">
        <w:rPr>
          <w:rFonts w:ascii="Bookman Old Style" w:hAnsi="Bookman Old Style" w:cs="Arial"/>
          <w:sz w:val="20"/>
          <w:szCs w:val="20"/>
        </w:rPr>
        <w:t xml:space="preserve"> quelle che transitano per le apparecchiature di elaborazione dati, di cui venga in possesso e/o, comunque, a conoscenza, di non divulgarli in alcun modo e in qualsiasi forma e di non farne oggetto di utilizzazione a qualsiasi titolo per scopi diversi da quelli strettamente necessari all’esecuzione dell’appalto.</w:t>
      </w:r>
    </w:p>
    <w:p w:rsidR="00C43166" w:rsidRPr="00F22430" w:rsidRDefault="00C43166" w:rsidP="00C43166">
      <w:pPr>
        <w:spacing w:after="0" w:line="360" w:lineRule="auto"/>
        <w:jc w:val="both"/>
        <w:rPr>
          <w:rFonts w:ascii="Bookman Old Style" w:hAnsi="Bookman Old Style" w:cs="Arial"/>
          <w:sz w:val="20"/>
          <w:szCs w:val="20"/>
        </w:rPr>
      </w:pPr>
      <w:r w:rsidRPr="00F22430">
        <w:rPr>
          <w:rFonts w:ascii="Bookman Old Style" w:hAnsi="Bookman Old Style" w:cs="Arial"/>
          <w:sz w:val="20"/>
          <w:szCs w:val="20"/>
        </w:rPr>
        <w:t>L’obbligo di cui al precedente comma sussiste, altresì, relativamente a tutto il materiale originario o predisposto in esecuzione del presente appalto.</w:t>
      </w:r>
    </w:p>
    <w:p w:rsidR="00C43166" w:rsidRPr="00F22430" w:rsidRDefault="00C43166" w:rsidP="00C43166">
      <w:pPr>
        <w:spacing w:after="0" w:line="360" w:lineRule="auto"/>
        <w:jc w:val="both"/>
        <w:rPr>
          <w:rFonts w:ascii="Bookman Old Style" w:hAnsi="Bookman Old Style" w:cs="Arial"/>
          <w:sz w:val="20"/>
          <w:szCs w:val="20"/>
        </w:rPr>
      </w:pPr>
      <w:r w:rsidRPr="00F22430">
        <w:rPr>
          <w:rFonts w:ascii="Bookman Old Style" w:hAnsi="Bookman Old Style" w:cs="Arial"/>
          <w:sz w:val="20"/>
          <w:szCs w:val="20"/>
        </w:rPr>
        <w:t>L’obbligo di cui al comma 1 non concerne i dati che siano e/o divengano di pubblico dominio.</w:t>
      </w:r>
    </w:p>
    <w:p w:rsidR="00C43166" w:rsidRPr="00F22430" w:rsidRDefault="00D700B0" w:rsidP="00C43166">
      <w:pPr>
        <w:spacing w:after="0" w:line="360" w:lineRule="auto"/>
        <w:jc w:val="both"/>
        <w:rPr>
          <w:rFonts w:ascii="Bookman Old Style" w:hAnsi="Bookman Old Style" w:cs="Arial"/>
          <w:sz w:val="20"/>
          <w:szCs w:val="20"/>
        </w:rPr>
      </w:pPr>
      <w:r w:rsidRPr="00F22430">
        <w:rPr>
          <w:rFonts w:ascii="Bookman Old Style" w:hAnsi="Bookman Old Style" w:cs="Arial"/>
          <w:sz w:val="20"/>
          <w:szCs w:val="20"/>
        </w:rPr>
        <w:lastRenderedPageBreak/>
        <w:t>La ditta</w:t>
      </w:r>
      <w:r w:rsidR="00C43166" w:rsidRPr="00F22430">
        <w:rPr>
          <w:rFonts w:ascii="Bookman Old Style" w:hAnsi="Bookman Old Style" w:cs="Arial"/>
          <w:sz w:val="20"/>
          <w:szCs w:val="20"/>
        </w:rPr>
        <w:t xml:space="preserve"> è responsabile per l’esatta osservanza da parte dei propri dipendenti, consulenti e collaboratori degli obblighi di segretezza anzidetti.</w:t>
      </w:r>
    </w:p>
    <w:p w:rsidR="00C43166" w:rsidRPr="00F22430" w:rsidRDefault="00C43166" w:rsidP="00C43166">
      <w:pPr>
        <w:spacing w:after="0" w:line="360" w:lineRule="auto"/>
        <w:jc w:val="both"/>
        <w:rPr>
          <w:rFonts w:ascii="Bookman Old Style" w:hAnsi="Bookman Old Style" w:cs="Arial"/>
          <w:sz w:val="20"/>
          <w:szCs w:val="20"/>
        </w:rPr>
      </w:pPr>
      <w:r w:rsidRPr="00F22430">
        <w:rPr>
          <w:rFonts w:ascii="Bookman Old Style" w:hAnsi="Bookman Old Style" w:cs="Arial"/>
          <w:sz w:val="20"/>
          <w:szCs w:val="20"/>
        </w:rPr>
        <w:t xml:space="preserve">In caso di inosservanza degli obblighi di riservatezza, l’A.S.P. ha la facoltà di dichiarare risolto di diritto il contratto, fermo restando che </w:t>
      </w:r>
      <w:r w:rsidR="00D700B0" w:rsidRPr="00F22430">
        <w:rPr>
          <w:rFonts w:ascii="Bookman Old Style" w:hAnsi="Bookman Old Style" w:cs="Arial"/>
          <w:sz w:val="20"/>
          <w:szCs w:val="20"/>
        </w:rPr>
        <w:t>da ditta sarà tenuta</w:t>
      </w:r>
      <w:r w:rsidRPr="00F22430">
        <w:rPr>
          <w:rFonts w:ascii="Bookman Old Style" w:hAnsi="Bookman Old Style" w:cs="Arial"/>
          <w:sz w:val="20"/>
          <w:szCs w:val="20"/>
        </w:rPr>
        <w:t xml:space="preserve"> a risarcire tutti i danni che ne dovessero derivare.</w:t>
      </w:r>
    </w:p>
    <w:p w:rsidR="00C43166" w:rsidRPr="00F22430" w:rsidRDefault="006D44C0" w:rsidP="00C43166">
      <w:pPr>
        <w:spacing w:after="0" w:line="360" w:lineRule="auto"/>
        <w:jc w:val="both"/>
        <w:rPr>
          <w:rFonts w:ascii="Bookman Old Style" w:hAnsi="Bookman Old Style" w:cs="Arial"/>
          <w:sz w:val="20"/>
          <w:szCs w:val="20"/>
        </w:rPr>
      </w:pPr>
      <w:r w:rsidRPr="00F22430">
        <w:rPr>
          <w:rFonts w:ascii="Bookman Old Style" w:hAnsi="Bookman Old Style" w:cs="Arial"/>
          <w:sz w:val="20"/>
          <w:szCs w:val="20"/>
        </w:rPr>
        <w:t>La ditta</w:t>
      </w:r>
      <w:r w:rsidR="00C43166" w:rsidRPr="00F22430">
        <w:rPr>
          <w:rFonts w:ascii="Bookman Old Style" w:hAnsi="Bookman Old Style" w:cs="Arial"/>
          <w:sz w:val="20"/>
          <w:szCs w:val="20"/>
        </w:rPr>
        <w:t xml:space="preserve"> potrà citare i termini essenziali del contratto, nei casi in cui fosse condizione necessaria per la partecipazione </w:t>
      </w:r>
      <w:r w:rsidR="00D67752" w:rsidRPr="00F22430">
        <w:rPr>
          <w:rFonts w:ascii="Bookman Old Style" w:hAnsi="Bookman Old Style" w:cs="Arial"/>
          <w:sz w:val="20"/>
          <w:szCs w:val="20"/>
        </w:rPr>
        <w:t xml:space="preserve">della </w:t>
      </w:r>
      <w:r w:rsidR="00C43166" w:rsidRPr="00F22430">
        <w:rPr>
          <w:rFonts w:ascii="Bookman Old Style" w:hAnsi="Bookman Old Style" w:cs="Arial"/>
          <w:sz w:val="20"/>
          <w:szCs w:val="20"/>
        </w:rPr>
        <w:t>stessa a gare o appalti.</w:t>
      </w:r>
    </w:p>
    <w:p w:rsidR="00C43166" w:rsidRDefault="00C62159" w:rsidP="00C43166">
      <w:pPr>
        <w:spacing w:after="0" w:line="360" w:lineRule="auto"/>
        <w:jc w:val="both"/>
        <w:rPr>
          <w:rFonts w:ascii="Bookman Old Style" w:hAnsi="Bookman Old Style" w:cs="Arial"/>
          <w:sz w:val="20"/>
          <w:szCs w:val="20"/>
        </w:rPr>
      </w:pPr>
      <w:r w:rsidRPr="00F22430">
        <w:rPr>
          <w:rFonts w:ascii="Bookman Old Style" w:hAnsi="Bookman Old Style" w:cs="Arial"/>
          <w:sz w:val="20"/>
          <w:szCs w:val="20"/>
        </w:rPr>
        <w:t>La ditta</w:t>
      </w:r>
      <w:r w:rsidR="00C43166" w:rsidRPr="00F22430">
        <w:rPr>
          <w:rFonts w:ascii="Bookman Old Style" w:hAnsi="Bookman Old Style" w:cs="Arial"/>
          <w:sz w:val="20"/>
          <w:szCs w:val="20"/>
        </w:rPr>
        <w:t xml:space="preserve"> si impegna, altresì, a rispettare quanto previsto dal D.Lgs. 196/03 e s.m. ed i. </w:t>
      </w:r>
      <w:proofErr w:type="gramStart"/>
      <w:r w:rsidR="00C43166" w:rsidRPr="00F22430">
        <w:rPr>
          <w:rFonts w:ascii="Bookman Old Style" w:hAnsi="Bookman Old Style" w:cs="Arial"/>
          <w:sz w:val="20"/>
          <w:szCs w:val="20"/>
        </w:rPr>
        <w:t>e</w:t>
      </w:r>
      <w:proofErr w:type="gramEnd"/>
      <w:r w:rsidR="00C43166" w:rsidRPr="00F22430">
        <w:rPr>
          <w:rFonts w:ascii="Bookman Old Style" w:hAnsi="Bookman Old Style" w:cs="Arial"/>
          <w:sz w:val="20"/>
          <w:szCs w:val="20"/>
        </w:rPr>
        <w:t xml:space="preserve"> dai regolamenti di attuazione in materia di riservatezza.</w:t>
      </w:r>
    </w:p>
    <w:p w:rsidR="009B617F" w:rsidRPr="00F22430" w:rsidRDefault="009B617F" w:rsidP="00C43166">
      <w:pPr>
        <w:spacing w:after="0" w:line="360" w:lineRule="auto"/>
        <w:jc w:val="both"/>
        <w:rPr>
          <w:rFonts w:ascii="Bookman Old Style" w:hAnsi="Bookman Old Style" w:cs="Arial"/>
          <w:sz w:val="20"/>
          <w:szCs w:val="20"/>
        </w:rPr>
      </w:pPr>
    </w:p>
    <w:p w:rsidR="00924991" w:rsidRPr="00F22430" w:rsidRDefault="00AB4746" w:rsidP="00240C5A">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b/>
          <w:sz w:val="20"/>
          <w:szCs w:val="20"/>
        </w:rPr>
        <w:t xml:space="preserve">ART. 12 </w:t>
      </w:r>
      <w:r w:rsidR="00924991" w:rsidRPr="00F22430">
        <w:rPr>
          <w:rFonts w:ascii="Bookman Old Style" w:hAnsi="Bookman Old Style" w:cs="Arial"/>
          <w:b/>
          <w:sz w:val="20"/>
          <w:szCs w:val="20"/>
        </w:rPr>
        <w:t>– FORO COMPETENTE</w:t>
      </w:r>
    </w:p>
    <w:p w:rsidR="00924991" w:rsidRPr="00F22430" w:rsidRDefault="00FA20C7" w:rsidP="00240C5A">
      <w:pPr>
        <w:autoSpaceDE w:val="0"/>
        <w:autoSpaceDN w:val="0"/>
        <w:adjustRightInd w:val="0"/>
        <w:spacing w:after="0" w:line="360" w:lineRule="auto"/>
        <w:jc w:val="both"/>
        <w:rPr>
          <w:rFonts w:ascii="Bookman Old Style" w:hAnsi="Bookman Old Style" w:cs="Arial"/>
          <w:sz w:val="20"/>
          <w:szCs w:val="20"/>
        </w:rPr>
      </w:pPr>
      <w:r w:rsidRPr="00F22430">
        <w:rPr>
          <w:rFonts w:ascii="Bookman Old Style" w:hAnsi="Bookman Old Style" w:cs="Arial"/>
          <w:sz w:val="20"/>
          <w:szCs w:val="20"/>
        </w:rPr>
        <w:t>T</w:t>
      </w:r>
      <w:r w:rsidR="00924991" w:rsidRPr="00F22430">
        <w:rPr>
          <w:rFonts w:ascii="Bookman Old Style" w:hAnsi="Bookman Old Style" w:cs="Arial"/>
          <w:sz w:val="20"/>
          <w:szCs w:val="20"/>
        </w:rPr>
        <w:t>utte le controversie riguardanti l’</w:t>
      </w:r>
      <w:r w:rsidRPr="00F22430">
        <w:rPr>
          <w:rFonts w:ascii="Bookman Old Style" w:hAnsi="Bookman Old Style" w:cs="Arial"/>
          <w:sz w:val="20"/>
          <w:szCs w:val="20"/>
        </w:rPr>
        <w:t xml:space="preserve">interpretazione, esecuzione, validità o applicazione del presente contratto saranno rimesse alla competenza esclusiva del Foro di </w:t>
      </w:r>
      <w:r w:rsidR="008C5D98">
        <w:rPr>
          <w:rFonts w:ascii="Bookman Old Style" w:hAnsi="Bookman Old Style" w:cs="Arial"/>
          <w:sz w:val="20"/>
          <w:szCs w:val="20"/>
        </w:rPr>
        <w:t>Bologna</w:t>
      </w:r>
      <w:r w:rsidRPr="00F22430">
        <w:rPr>
          <w:rFonts w:ascii="Bookman Old Style" w:hAnsi="Bookman Old Style" w:cs="Arial"/>
          <w:sz w:val="20"/>
          <w:szCs w:val="20"/>
        </w:rPr>
        <w:t>.</w:t>
      </w:r>
    </w:p>
    <w:p w:rsidR="00A77616" w:rsidRPr="00F22430" w:rsidRDefault="00083FCF" w:rsidP="00083FCF">
      <w:pPr>
        <w:pStyle w:val="Paragrafoelenco"/>
        <w:spacing w:after="0" w:line="360" w:lineRule="auto"/>
        <w:ind w:left="0"/>
        <w:jc w:val="both"/>
        <w:rPr>
          <w:rFonts w:ascii="Bookman Old Style" w:hAnsi="Bookman Old Style" w:cs="Arial"/>
          <w:sz w:val="20"/>
          <w:szCs w:val="20"/>
        </w:rPr>
      </w:pPr>
      <w:r w:rsidRPr="00F22430">
        <w:rPr>
          <w:rFonts w:ascii="Bookman Old Style" w:hAnsi="Bookman Old Style" w:cs="Arial"/>
          <w:sz w:val="20"/>
          <w:szCs w:val="20"/>
        </w:rPr>
        <w:t>Letto, confermato e sottoscritto.</w:t>
      </w:r>
    </w:p>
    <w:p w:rsidR="00083FCF" w:rsidRPr="00F22430" w:rsidRDefault="00083FCF" w:rsidP="00083FCF">
      <w:pPr>
        <w:pStyle w:val="Paragrafoelenco"/>
        <w:spacing w:after="0" w:line="360" w:lineRule="auto"/>
        <w:ind w:left="0"/>
        <w:jc w:val="both"/>
        <w:rPr>
          <w:rFonts w:ascii="Bookman Old Style" w:hAnsi="Bookman Old Style" w:cs="Arial"/>
          <w:sz w:val="20"/>
          <w:szCs w:val="20"/>
        </w:rPr>
      </w:pPr>
    </w:p>
    <w:p w:rsidR="00083FCF" w:rsidRPr="00F22430" w:rsidRDefault="00083FCF" w:rsidP="00083FCF">
      <w:pPr>
        <w:pStyle w:val="Paragrafoelenco"/>
        <w:tabs>
          <w:tab w:val="center" w:pos="2127"/>
          <w:tab w:val="center" w:pos="7371"/>
        </w:tabs>
        <w:spacing w:after="0" w:line="360" w:lineRule="auto"/>
        <w:ind w:left="0"/>
        <w:jc w:val="both"/>
        <w:rPr>
          <w:rFonts w:ascii="Bookman Old Style" w:hAnsi="Bookman Old Style" w:cs="Arial"/>
          <w:sz w:val="20"/>
          <w:szCs w:val="20"/>
        </w:rPr>
      </w:pPr>
      <w:r w:rsidRPr="00F22430">
        <w:rPr>
          <w:rFonts w:ascii="Bookman Old Style" w:hAnsi="Bookman Old Style" w:cs="Arial"/>
          <w:sz w:val="20"/>
          <w:szCs w:val="20"/>
        </w:rPr>
        <w:tab/>
      </w:r>
      <w:r w:rsidR="008C5D98">
        <w:rPr>
          <w:rFonts w:ascii="Bookman Old Style" w:hAnsi="Bookman Old Style" w:cs="Arial"/>
          <w:sz w:val="20"/>
          <w:szCs w:val="20"/>
        </w:rPr>
        <w:t>ASP CITTA’ DI BOLOGNA</w:t>
      </w:r>
      <w:r w:rsidRPr="00F22430">
        <w:rPr>
          <w:rFonts w:ascii="Bookman Old Style" w:hAnsi="Bookman Old Style" w:cs="Arial"/>
          <w:sz w:val="20"/>
          <w:szCs w:val="20"/>
        </w:rPr>
        <w:tab/>
        <w:t>LA DITTA</w:t>
      </w:r>
    </w:p>
    <w:p w:rsidR="00083FCF" w:rsidRPr="00F22430" w:rsidRDefault="00083FCF" w:rsidP="00083FCF">
      <w:pPr>
        <w:pStyle w:val="Paragrafoelenco"/>
        <w:tabs>
          <w:tab w:val="center" w:pos="2127"/>
          <w:tab w:val="center" w:pos="7371"/>
        </w:tabs>
        <w:spacing w:after="0" w:line="360" w:lineRule="auto"/>
        <w:ind w:left="0"/>
        <w:jc w:val="both"/>
        <w:rPr>
          <w:rFonts w:ascii="Bookman Old Style" w:hAnsi="Bookman Old Style" w:cs="Arial"/>
          <w:sz w:val="20"/>
          <w:szCs w:val="20"/>
        </w:rPr>
      </w:pPr>
    </w:p>
    <w:p w:rsidR="00083FCF" w:rsidRPr="00F22430" w:rsidRDefault="00083FCF" w:rsidP="00083FCF">
      <w:pPr>
        <w:pStyle w:val="Paragrafoelenco"/>
        <w:tabs>
          <w:tab w:val="center" w:pos="2127"/>
          <w:tab w:val="center" w:pos="7371"/>
        </w:tabs>
        <w:spacing w:after="0" w:line="360" w:lineRule="auto"/>
        <w:ind w:left="0"/>
        <w:jc w:val="both"/>
        <w:rPr>
          <w:rFonts w:ascii="Bookman Old Style" w:hAnsi="Bookman Old Style" w:cs="Arial"/>
          <w:sz w:val="20"/>
          <w:szCs w:val="20"/>
        </w:rPr>
      </w:pPr>
      <w:r w:rsidRPr="00F22430">
        <w:rPr>
          <w:rFonts w:ascii="Bookman Old Style" w:hAnsi="Bookman Old Style" w:cs="Arial"/>
          <w:sz w:val="20"/>
          <w:szCs w:val="20"/>
        </w:rPr>
        <w:tab/>
        <w:t>______________________________</w:t>
      </w:r>
      <w:r w:rsidRPr="00F22430">
        <w:rPr>
          <w:rFonts w:ascii="Bookman Old Style" w:hAnsi="Bookman Old Style" w:cs="Arial"/>
          <w:sz w:val="20"/>
          <w:szCs w:val="20"/>
        </w:rPr>
        <w:tab/>
        <w:t>_____________________</w:t>
      </w:r>
    </w:p>
    <w:p w:rsidR="00083FCF" w:rsidRPr="00F22430" w:rsidRDefault="00083FCF" w:rsidP="00083FCF">
      <w:pPr>
        <w:pStyle w:val="Paragrafoelenco"/>
        <w:tabs>
          <w:tab w:val="center" w:pos="2127"/>
          <w:tab w:val="center" w:pos="7371"/>
        </w:tabs>
        <w:spacing w:after="0" w:line="360" w:lineRule="auto"/>
        <w:ind w:left="0"/>
        <w:jc w:val="both"/>
        <w:rPr>
          <w:rFonts w:ascii="Bookman Old Style" w:hAnsi="Bookman Old Style" w:cs="Arial"/>
          <w:sz w:val="20"/>
          <w:szCs w:val="20"/>
        </w:rPr>
      </w:pPr>
      <w:r w:rsidRPr="00F22430">
        <w:rPr>
          <w:rFonts w:ascii="Bookman Old Style" w:hAnsi="Bookman Old Style" w:cs="Arial"/>
          <w:sz w:val="20"/>
          <w:szCs w:val="20"/>
        </w:rPr>
        <w:tab/>
        <w:t>(timbro e firma)</w:t>
      </w:r>
      <w:r w:rsidRPr="00F22430">
        <w:rPr>
          <w:rFonts w:ascii="Bookman Old Style" w:hAnsi="Bookman Old Style" w:cs="Arial"/>
          <w:sz w:val="20"/>
          <w:szCs w:val="20"/>
        </w:rPr>
        <w:tab/>
        <w:t>(timbro e firma)</w:t>
      </w:r>
    </w:p>
    <w:p w:rsidR="00083FCF" w:rsidRPr="00F22430" w:rsidRDefault="00083FCF" w:rsidP="00083FCF">
      <w:pPr>
        <w:pStyle w:val="Paragrafoelenco"/>
        <w:tabs>
          <w:tab w:val="center" w:pos="2127"/>
          <w:tab w:val="center" w:pos="7371"/>
        </w:tabs>
        <w:spacing w:after="0" w:line="360" w:lineRule="auto"/>
        <w:ind w:left="0"/>
        <w:jc w:val="both"/>
        <w:rPr>
          <w:rFonts w:ascii="Bookman Old Style" w:hAnsi="Bookman Old Style" w:cs="Arial"/>
          <w:sz w:val="20"/>
          <w:szCs w:val="20"/>
        </w:rPr>
      </w:pPr>
    </w:p>
    <w:p w:rsidR="00083FCF" w:rsidRPr="00F22430" w:rsidRDefault="00083FCF" w:rsidP="00083FCF">
      <w:pPr>
        <w:pStyle w:val="Paragrafoelenco"/>
        <w:tabs>
          <w:tab w:val="center" w:pos="2127"/>
          <w:tab w:val="center" w:pos="7371"/>
        </w:tabs>
        <w:spacing w:after="0" w:line="360" w:lineRule="auto"/>
        <w:ind w:left="0"/>
        <w:jc w:val="both"/>
        <w:rPr>
          <w:rFonts w:ascii="Bookman Old Style" w:hAnsi="Bookman Old Style" w:cs="Arial"/>
          <w:sz w:val="20"/>
          <w:szCs w:val="20"/>
        </w:rPr>
      </w:pPr>
    </w:p>
    <w:p w:rsidR="00083FCF" w:rsidRPr="00F22430" w:rsidRDefault="00083FCF" w:rsidP="00083FCF">
      <w:pPr>
        <w:pStyle w:val="Paragrafoelenco"/>
        <w:tabs>
          <w:tab w:val="center" w:pos="2127"/>
          <w:tab w:val="center" w:pos="7371"/>
        </w:tabs>
        <w:spacing w:after="0" w:line="360" w:lineRule="auto"/>
        <w:ind w:left="0"/>
        <w:jc w:val="both"/>
        <w:rPr>
          <w:rFonts w:ascii="Bookman Old Style" w:hAnsi="Bookman Old Style" w:cs="Arial"/>
          <w:sz w:val="20"/>
          <w:szCs w:val="20"/>
        </w:rPr>
      </w:pPr>
    </w:p>
    <w:sectPr w:rsidR="00083FCF" w:rsidRPr="00F22430" w:rsidSect="00CD2F24">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64B" w:rsidRDefault="0039464B" w:rsidP="00F22430">
      <w:pPr>
        <w:spacing w:after="0" w:line="240" w:lineRule="auto"/>
      </w:pPr>
      <w:r>
        <w:separator/>
      </w:r>
    </w:p>
  </w:endnote>
  <w:endnote w:type="continuationSeparator" w:id="0">
    <w:p w:rsidR="0039464B" w:rsidRDefault="0039464B" w:rsidP="00F224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64B" w:rsidRDefault="0039464B" w:rsidP="00F22430">
      <w:pPr>
        <w:spacing w:after="0" w:line="240" w:lineRule="auto"/>
      </w:pPr>
      <w:r>
        <w:separator/>
      </w:r>
    </w:p>
  </w:footnote>
  <w:footnote w:type="continuationSeparator" w:id="0">
    <w:p w:rsidR="0039464B" w:rsidRDefault="0039464B" w:rsidP="00F224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64B" w:rsidRPr="00F22430" w:rsidRDefault="0039464B" w:rsidP="00F22430">
    <w:pPr>
      <w:pStyle w:val="Intestazione"/>
      <w:jc w:val="center"/>
      <w:rPr>
        <w:rFonts w:ascii="Bookman Old Style" w:hAnsi="Bookman Old Style"/>
      </w:rPr>
    </w:pPr>
    <w:r>
      <w:rPr>
        <w:rFonts w:ascii="Bookman Old Style" w:hAnsi="Bookman Old Style"/>
      </w:rPr>
      <w:t xml:space="preserve">Allegato </w:t>
    </w:r>
    <w:proofErr w:type="gramStart"/>
    <w:r>
      <w:rPr>
        <w:rFonts w:ascii="Bookman Old Style" w:hAnsi="Bookman Old Style"/>
      </w:rPr>
      <w:t>4</w:t>
    </w:r>
    <w:r w:rsidRPr="00F22430">
      <w:rPr>
        <w:rFonts w:ascii="Bookman Old Style" w:hAnsi="Bookman Old Style"/>
      </w:rPr>
      <w:t xml:space="preserve"> schema</w:t>
    </w:r>
    <w:proofErr w:type="gramEnd"/>
    <w:r w:rsidRPr="00F22430">
      <w:rPr>
        <w:rFonts w:ascii="Bookman Old Style" w:hAnsi="Bookman Old Style"/>
      </w:rPr>
      <w:t xml:space="preserve"> di contratto</w:t>
    </w:r>
    <w:r>
      <w:rPr>
        <w:rFonts w:ascii="Bookman Old Style" w:hAnsi="Bookman Old Style"/>
      </w:rPr>
      <w:t xml:space="preserve"> progetto di mobilità</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D5CBF"/>
    <w:multiLevelType w:val="hybridMultilevel"/>
    <w:tmpl w:val="AC3AA1B2"/>
    <w:lvl w:ilvl="0" w:tplc="43F8CD00">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250C7C67"/>
    <w:multiLevelType w:val="hybridMultilevel"/>
    <w:tmpl w:val="E94C893E"/>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300B585A"/>
    <w:multiLevelType w:val="hybridMultilevel"/>
    <w:tmpl w:val="F72CD5BA"/>
    <w:lvl w:ilvl="0" w:tplc="09AA2378">
      <w:start w:val="1"/>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F765A56"/>
    <w:multiLevelType w:val="hybridMultilevel"/>
    <w:tmpl w:val="473C3E76"/>
    <w:lvl w:ilvl="0" w:tplc="8EE8C244">
      <w:start w:val="1"/>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5A134157"/>
    <w:multiLevelType w:val="hybridMultilevel"/>
    <w:tmpl w:val="675A6D6E"/>
    <w:lvl w:ilvl="0" w:tplc="6BDC4AD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5FF7436F"/>
    <w:multiLevelType w:val="hybridMultilevel"/>
    <w:tmpl w:val="002C1AB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777C10E5"/>
    <w:multiLevelType w:val="hybridMultilevel"/>
    <w:tmpl w:val="14101A9E"/>
    <w:lvl w:ilvl="0" w:tplc="73A4FE74">
      <w:start w:val="1"/>
      <w:numFmt w:val="decimal"/>
      <w:lvlText w:val="%1."/>
      <w:lvlJc w:val="left"/>
      <w:pPr>
        <w:ind w:left="360" w:hanging="360"/>
      </w:pPr>
      <w:rPr>
        <w:rFonts w:ascii="Arial" w:eastAsiaTheme="minorHAnsi" w:hAnsi="Arial" w:cs="Arial"/>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rsids>
    <w:rsidRoot w:val="003E5D2C"/>
    <w:rsid w:val="000071EA"/>
    <w:rsid w:val="00024F7B"/>
    <w:rsid w:val="00025D61"/>
    <w:rsid w:val="0002634D"/>
    <w:rsid w:val="00073584"/>
    <w:rsid w:val="00083FCF"/>
    <w:rsid w:val="000B2632"/>
    <w:rsid w:val="000B360D"/>
    <w:rsid w:val="000F1182"/>
    <w:rsid w:val="00100E0A"/>
    <w:rsid w:val="001163DA"/>
    <w:rsid w:val="00125663"/>
    <w:rsid w:val="00150BC5"/>
    <w:rsid w:val="00151950"/>
    <w:rsid w:val="001B2069"/>
    <w:rsid w:val="001C067C"/>
    <w:rsid w:val="00240C5A"/>
    <w:rsid w:val="002F5527"/>
    <w:rsid w:val="00331FA6"/>
    <w:rsid w:val="00340E9B"/>
    <w:rsid w:val="00370C93"/>
    <w:rsid w:val="0039464B"/>
    <w:rsid w:val="003D303F"/>
    <w:rsid w:val="003E5D2C"/>
    <w:rsid w:val="00413B46"/>
    <w:rsid w:val="00451A10"/>
    <w:rsid w:val="00474A02"/>
    <w:rsid w:val="0049532D"/>
    <w:rsid w:val="004E152B"/>
    <w:rsid w:val="005931EE"/>
    <w:rsid w:val="005C5084"/>
    <w:rsid w:val="00600CF7"/>
    <w:rsid w:val="00612A23"/>
    <w:rsid w:val="00615810"/>
    <w:rsid w:val="00626D81"/>
    <w:rsid w:val="0069686C"/>
    <w:rsid w:val="006D44C0"/>
    <w:rsid w:val="00715E99"/>
    <w:rsid w:val="007A25F2"/>
    <w:rsid w:val="007C422F"/>
    <w:rsid w:val="00872B30"/>
    <w:rsid w:val="008A7F79"/>
    <w:rsid w:val="008C397F"/>
    <w:rsid w:val="008C5D98"/>
    <w:rsid w:val="00924991"/>
    <w:rsid w:val="00962AA2"/>
    <w:rsid w:val="009A79F4"/>
    <w:rsid w:val="009B617F"/>
    <w:rsid w:val="00A422CB"/>
    <w:rsid w:val="00A77616"/>
    <w:rsid w:val="00A9044B"/>
    <w:rsid w:val="00AA40C6"/>
    <w:rsid w:val="00AB4746"/>
    <w:rsid w:val="00B06D50"/>
    <w:rsid w:val="00B158C9"/>
    <w:rsid w:val="00B757A5"/>
    <w:rsid w:val="00BF4277"/>
    <w:rsid w:val="00BF5488"/>
    <w:rsid w:val="00C43166"/>
    <w:rsid w:val="00C62159"/>
    <w:rsid w:val="00C62B76"/>
    <w:rsid w:val="00C71FC4"/>
    <w:rsid w:val="00CD2F24"/>
    <w:rsid w:val="00D60F67"/>
    <w:rsid w:val="00D67752"/>
    <w:rsid w:val="00D700B0"/>
    <w:rsid w:val="00DC725F"/>
    <w:rsid w:val="00DD1F59"/>
    <w:rsid w:val="00E1713F"/>
    <w:rsid w:val="00EA119F"/>
    <w:rsid w:val="00EA473F"/>
    <w:rsid w:val="00EF3093"/>
    <w:rsid w:val="00F16EC7"/>
    <w:rsid w:val="00F22430"/>
    <w:rsid w:val="00FA20C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2F24"/>
  </w:style>
  <w:style w:type="paragraph" w:styleId="Titolo1">
    <w:name w:val="heading 1"/>
    <w:basedOn w:val="Normale"/>
    <w:next w:val="Normale"/>
    <w:link w:val="Titolo1Carattere"/>
    <w:qFormat/>
    <w:rsid w:val="00B757A5"/>
    <w:pPr>
      <w:keepNext/>
      <w:spacing w:after="0" w:line="240" w:lineRule="auto"/>
      <w:jc w:val="center"/>
      <w:outlineLvl w:val="0"/>
    </w:pPr>
    <w:rPr>
      <w:rFonts w:ascii="Arial" w:eastAsia="Times New Roman" w:hAnsi="Arial" w:cs="Arial"/>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757A5"/>
    <w:rPr>
      <w:rFonts w:ascii="Arial" w:eastAsia="Times New Roman" w:hAnsi="Arial" w:cs="Arial"/>
      <w:b/>
      <w:bCs/>
      <w:sz w:val="24"/>
      <w:szCs w:val="24"/>
      <w:lang w:eastAsia="it-IT"/>
    </w:rPr>
  </w:style>
  <w:style w:type="paragraph" w:styleId="Pidipagina">
    <w:name w:val="footer"/>
    <w:basedOn w:val="Normale"/>
    <w:link w:val="PidipaginaCarattere"/>
    <w:unhideWhenUsed/>
    <w:rsid w:val="00B757A5"/>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B757A5"/>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B06D50"/>
    <w:pPr>
      <w:ind w:left="720"/>
      <w:contextualSpacing/>
    </w:pPr>
  </w:style>
  <w:style w:type="paragraph" w:styleId="Corpodeltesto2">
    <w:name w:val="Body Text 2"/>
    <w:basedOn w:val="Normale"/>
    <w:link w:val="Corpodeltesto2Carattere"/>
    <w:uiPriority w:val="99"/>
    <w:unhideWhenUsed/>
    <w:rsid w:val="00C43166"/>
    <w:pPr>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C43166"/>
    <w:rPr>
      <w:rFonts w:ascii="Calibri" w:eastAsia="Calibri" w:hAnsi="Calibri" w:cs="Times New Roman"/>
    </w:rPr>
  </w:style>
  <w:style w:type="paragraph" w:styleId="Sottotitolo">
    <w:name w:val="Subtitle"/>
    <w:basedOn w:val="Normale"/>
    <w:link w:val="SottotitoloCarattere"/>
    <w:qFormat/>
    <w:rsid w:val="00C43166"/>
    <w:pPr>
      <w:spacing w:after="0" w:line="240" w:lineRule="auto"/>
      <w:jc w:val="center"/>
    </w:pPr>
    <w:rPr>
      <w:rFonts w:ascii="Arial" w:eastAsia="Times New Roman" w:hAnsi="Arial" w:cs="Times New Roman"/>
      <w:sz w:val="24"/>
      <w:szCs w:val="20"/>
      <w:lang w:eastAsia="it-IT"/>
    </w:rPr>
  </w:style>
  <w:style w:type="character" w:customStyle="1" w:styleId="SottotitoloCarattere">
    <w:name w:val="Sottotitolo Carattere"/>
    <w:basedOn w:val="Carpredefinitoparagrafo"/>
    <w:link w:val="Sottotitolo"/>
    <w:rsid w:val="00C43166"/>
    <w:rPr>
      <w:rFonts w:ascii="Arial" w:eastAsia="Times New Roman" w:hAnsi="Arial" w:cs="Times New Roman"/>
      <w:sz w:val="24"/>
      <w:szCs w:val="20"/>
      <w:lang w:eastAsia="it-IT"/>
    </w:rPr>
  </w:style>
  <w:style w:type="paragraph" w:styleId="Intestazione">
    <w:name w:val="header"/>
    <w:basedOn w:val="Normale"/>
    <w:link w:val="IntestazioneCarattere"/>
    <w:uiPriority w:val="99"/>
    <w:unhideWhenUsed/>
    <w:rsid w:val="00F224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2430"/>
  </w:style>
  <w:style w:type="paragraph" w:styleId="Testofumetto">
    <w:name w:val="Balloon Text"/>
    <w:basedOn w:val="Normale"/>
    <w:link w:val="TestofumettoCarattere"/>
    <w:uiPriority w:val="99"/>
    <w:semiHidden/>
    <w:unhideWhenUsed/>
    <w:rsid w:val="00F224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24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B757A5"/>
    <w:pPr>
      <w:keepNext/>
      <w:spacing w:after="0" w:line="240" w:lineRule="auto"/>
      <w:jc w:val="center"/>
      <w:outlineLvl w:val="0"/>
    </w:pPr>
    <w:rPr>
      <w:rFonts w:ascii="Arial" w:eastAsia="Times New Roman" w:hAnsi="Arial" w:cs="Arial"/>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757A5"/>
    <w:rPr>
      <w:rFonts w:ascii="Arial" w:eastAsia="Times New Roman" w:hAnsi="Arial" w:cs="Arial"/>
      <w:b/>
      <w:bCs/>
      <w:sz w:val="24"/>
      <w:szCs w:val="24"/>
      <w:lang w:eastAsia="it-IT"/>
    </w:rPr>
  </w:style>
  <w:style w:type="paragraph" w:styleId="Pidipagina">
    <w:name w:val="footer"/>
    <w:basedOn w:val="Normale"/>
    <w:link w:val="PidipaginaCarattere"/>
    <w:unhideWhenUsed/>
    <w:rsid w:val="00B757A5"/>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B757A5"/>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B06D50"/>
    <w:pPr>
      <w:ind w:left="720"/>
      <w:contextualSpacing/>
    </w:pPr>
  </w:style>
  <w:style w:type="paragraph" w:styleId="Corpodeltesto2">
    <w:name w:val="Body Text 2"/>
    <w:basedOn w:val="Normale"/>
    <w:link w:val="Corpodeltesto2Carattere"/>
    <w:uiPriority w:val="99"/>
    <w:unhideWhenUsed/>
    <w:rsid w:val="00C43166"/>
    <w:pPr>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C43166"/>
    <w:rPr>
      <w:rFonts w:ascii="Calibri" w:eastAsia="Calibri" w:hAnsi="Calibri" w:cs="Times New Roman"/>
    </w:rPr>
  </w:style>
  <w:style w:type="paragraph" w:styleId="Sottotitolo">
    <w:name w:val="Subtitle"/>
    <w:basedOn w:val="Normale"/>
    <w:link w:val="SottotitoloCarattere"/>
    <w:qFormat/>
    <w:rsid w:val="00C43166"/>
    <w:pPr>
      <w:spacing w:after="0" w:line="240" w:lineRule="auto"/>
      <w:jc w:val="center"/>
    </w:pPr>
    <w:rPr>
      <w:rFonts w:ascii="Arial" w:eastAsia="Times New Roman" w:hAnsi="Arial" w:cs="Times New Roman"/>
      <w:sz w:val="24"/>
      <w:szCs w:val="20"/>
      <w:lang w:eastAsia="it-IT"/>
    </w:rPr>
  </w:style>
  <w:style w:type="character" w:customStyle="1" w:styleId="SottotitoloCarattere">
    <w:name w:val="Sottotitolo Carattere"/>
    <w:basedOn w:val="Carpredefinitoparagrafo"/>
    <w:link w:val="Sottotitolo"/>
    <w:rsid w:val="00C43166"/>
    <w:rPr>
      <w:rFonts w:ascii="Arial" w:eastAsia="Times New Roman" w:hAnsi="Arial" w:cs="Times New Roman"/>
      <w:sz w:val="24"/>
      <w:szCs w:val="20"/>
      <w:lang w:eastAsia="it-IT"/>
    </w:rPr>
  </w:style>
  <w:style w:type="paragraph" w:styleId="Intestazione">
    <w:name w:val="header"/>
    <w:basedOn w:val="Normale"/>
    <w:link w:val="IntestazioneCarattere"/>
    <w:uiPriority w:val="99"/>
    <w:unhideWhenUsed/>
    <w:rsid w:val="00F224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2430"/>
  </w:style>
  <w:style w:type="paragraph" w:styleId="Testofumetto">
    <w:name w:val="Balloon Text"/>
    <w:basedOn w:val="Normale"/>
    <w:link w:val="TestofumettoCarattere"/>
    <w:uiPriority w:val="99"/>
    <w:semiHidden/>
    <w:unhideWhenUsed/>
    <w:rsid w:val="00F224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24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1806</Words>
  <Characters>10300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Vignali</dc:creator>
  <cp:lastModifiedBy>G.piras</cp:lastModifiedBy>
  <cp:revision>9</cp:revision>
  <cp:lastPrinted>2014-08-20T11:56:00Z</cp:lastPrinted>
  <dcterms:created xsi:type="dcterms:W3CDTF">2014-08-20T09:47:00Z</dcterms:created>
  <dcterms:modified xsi:type="dcterms:W3CDTF">2015-06-09T16:41:00Z</dcterms:modified>
</cp:coreProperties>
</file>