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4F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  <w:r w:rsidRPr="00FB2916">
        <w:rPr>
          <w:rFonts w:asciiTheme="minorHAnsi" w:hAnsiTheme="minorHAnsi" w:cs="Arial"/>
          <w:sz w:val="24"/>
          <w:szCs w:val="24"/>
        </w:rPr>
        <w:tab/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Spett.le</w:t>
      </w:r>
      <w:proofErr w:type="spellEnd"/>
    </w:p>
    <w:p w:rsidR="00C55657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  <w:r w:rsidRPr="00FB2916">
        <w:rPr>
          <w:rFonts w:asciiTheme="minorHAnsi" w:hAnsiTheme="minorHAnsi" w:cs="Arial"/>
          <w:sz w:val="24"/>
          <w:szCs w:val="24"/>
        </w:rPr>
        <w:tab/>
        <w:t>ASP Città di Bologna</w:t>
      </w:r>
    </w:p>
    <w:p w:rsidR="00C55657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  <w:r w:rsidRPr="00FB2916">
        <w:rPr>
          <w:rFonts w:asciiTheme="minorHAnsi" w:hAnsiTheme="minorHAnsi" w:cs="Arial"/>
          <w:sz w:val="24"/>
          <w:szCs w:val="24"/>
        </w:rPr>
        <w:tab/>
        <w:t>Viale Roma n. 21</w:t>
      </w:r>
    </w:p>
    <w:p w:rsidR="00C55657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  <w:r w:rsidRPr="00FB2916">
        <w:rPr>
          <w:rFonts w:asciiTheme="minorHAnsi" w:hAnsiTheme="minorHAnsi" w:cs="Arial"/>
          <w:sz w:val="24"/>
          <w:szCs w:val="24"/>
        </w:rPr>
        <w:tab/>
        <w:t>40139 Bologna (BO)</w:t>
      </w:r>
    </w:p>
    <w:p w:rsidR="00C55657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</w:p>
    <w:p w:rsidR="00C55657" w:rsidRPr="00FB2916" w:rsidRDefault="00C55657" w:rsidP="00C55657">
      <w:pPr>
        <w:pStyle w:val="Standard"/>
        <w:tabs>
          <w:tab w:val="left" w:pos="6237"/>
        </w:tabs>
        <w:rPr>
          <w:rFonts w:asciiTheme="minorHAnsi" w:hAnsiTheme="minorHAnsi" w:cs="Arial"/>
          <w:sz w:val="24"/>
          <w:szCs w:val="24"/>
        </w:rPr>
      </w:pPr>
    </w:p>
    <w:p w:rsidR="00C52C1F" w:rsidRPr="006B3705" w:rsidRDefault="00C52C1F" w:rsidP="00C52C1F">
      <w:pPr>
        <w:pStyle w:val="Standard"/>
        <w:tabs>
          <w:tab w:val="left" w:pos="6237"/>
        </w:tabs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6B3705">
        <w:rPr>
          <w:rFonts w:asciiTheme="minorHAnsi" w:hAnsiTheme="minorHAnsi" w:cs="Arial"/>
          <w:b/>
          <w:bCs/>
          <w:sz w:val="24"/>
          <w:szCs w:val="24"/>
        </w:rPr>
        <w:t>OGGETTO:</w:t>
      </w:r>
      <w:r w:rsidRPr="006B3705">
        <w:rPr>
          <w:rFonts w:asciiTheme="minorHAnsi" w:hAnsiTheme="minorHAnsi" w:cs="Arial"/>
          <w:bCs/>
          <w:sz w:val="24"/>
          <w:szCs w:val="24"/>
        </w:rPr>
        <w:t xml:space="preserve"> Affidamento del servizio di pulizia da eseguirsi nelle parti comuni d'immobili </w:t>
      </w:r>
      <w:proofErr w:type="spellStart"/>
      <w:r w:rsidRPr="006B3705">
        <w:rPr>
          <w:rFonts w:asciiTheme="minorHAnsi" w:hAnsiTheme="minorHAnsi" w:cs="Arial"/>
          <w:bCs/>
          <w:sz w:val="24"/>
          <w:szCs w:val="24"/>
        </w:rPr>
        <w:t>monoproprietà</w:t>
      </w:r>
      <w:proofErr w:type="spellEnd"/>
      <w:r w:rsidRPr="006B3705">
        <w:rPr>
          <w:rFonts w:asciiTheme="minorHAnsi" w:hAnsiTheme="minorHAnsi" w:cs="Arial"/>
          <w:bCs/>
          <w:sz w:val="24"/>
          <w:szCs w:val="24"/>
        </w:rPr>
        <w:t xml:space="preserve"> di ASP Città di Bologna.</w:t>
      </w:r>
    </w:p>
    <w:p w:rsidR="00A11B63" w:rsidRDefault="00C52C1F" w:rsidP="00C52C1F">
      <w:pPr>
        <w:pStyle w:val="Standard"/>
        <w:tabs>
          <w:tab w:val="left" w:pos="6237"/>
        </w:tabs>
        <w:spacing w:line="276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B3705">
        <w:rPr>
          <w:rFonts w:asciiTheme="minorHAnsi" w:hAnsiTheme="minorHAnsi" w:cs="Arial"/>
          <w:b/>
          <w:bCs/>
          <w:sz w:val="24"/>
          <w:szCs w:val="24"/>
        </w:rPr>
        <w:t xml:space="preserve">Importo </w:t>
      </w:r>
      <w:r w:rsidR="00A11B63" w:rsidRPr="00A11B63">
        <w:rPr>
          <w:rFonts w:asciiTheme="minorHAnsi" w:hAnsiTheme="minorHAnsi" w:cs="Arial"/>
          <w:b/>
          <w:bCs/>
          <w:sz w:val="24"/>
          <w:szCs w:val="24"/>
        </w:rPr>
        <w:t xml:space="preserve">a base d’asta: </w:t>
      </w:r>
      <w:r w:rsidR="00A11B63" w:rsidRPr="00A11B63">
        <w:rPr>
          <w:rFonts w:asciiTheme="minorHAnsi" w:hAnsiTheme="minorHAnsi" w:cs="Arial"/>
          <w:bCs/>
          <w:sz w:val="24"/>
          <w:szCs w:val="24"/>
        </w:rPr>
        <w:t>€ 227.508,26, comprensivi di € 2.252,56 per oneri sicurezza non soggetti a ribasso</w:t>
      </w:r>
      <w:r w:rsidR="00A11B63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B9377E" w:rsidRPr="006B3705" w:rsidRDefault="00C52C1F" w:rsidP="00C52C1F">
      <w:pPr>
        <w:pStyle w:val="Standard"/>
        <w:tabs>
          <w:tab w:val="left" w:pos="6237"/>
        </w:tabs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6B3705">
        <w:rPr>
          <w:rFonts w:asciiTheme="minorHAnsi" w:hAnsiTheme="minorHAnsi" w:cs="Arial"/>
          <w:bCs/>
          <w:sz w:val="24"/>
          <w:szCs w:val="24"/>
        </w:rPr>
        <w:t>CIG 834995265E</w:t>
      </w:r>
    </w:p>
    <w:p w:rsidR="00C55657" w:rsidRPr="00FB2916" w:rsidRDefault="00B9377E" w:rsidP="00C52C1F">
      <w:pPr>
        <w:pStyle w:val="Standard"/>
        <w:tabs>
          <w:tab w:val="left" w:pos="6237"/>
        </w:tabs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FB2916">
        <w:rPr>
          <w:rFonts w:asciiTheme="minorHAnsi" w:hAnsiTheme="minorHAnsi" w:cs="Arial"/>
          <w:b/>
          <w:sz w:val="24"/>
          <w:szCs w:val="24"/>
        </w:rPr>
        <w:t>OFFERTA ECONOMICA</w:t>
      </w:r>
    </w:p>
    <w:p w:rsidR="00927C4F" w:rsidRPr="00FB2916" w:rsidRDefault="00927C4F" w:rsidP="00C52C1F">
      <w:pPr>
        <w:pStyle w:val="Standard"/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C55657" w:rsidRPr="00FB2916" w:rsidRDefault="00C55657" w:rsidP="00C52C1F">
      <w:pPr>
        <w:pStyle w:val="Standard"/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FB2916">
        <w:rPr>
          <w:rFonts w:asciiTheme="minorHAnsi" w:hAnsiTheme="minorHAnsi" w:cs="Arial"/>
          <w:bCs/>
          <w:sz w:val="24"/>
          <w:szCs w:val="24"/>
        </w:rPr>
        <w:t>Il/la sottoscritto/a ....................................................................................., nato/a a ......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............................... il ................................, residente a .............................................................…............. prov. 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>, in Via .............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……………………………………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.................................................., C.F. 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………………………………………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, nella qualità di 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……………………………………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.. (specificare carica: Titolare, Amministratore, Presidente del 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C.d.A.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, Procuratore, ecc.) dell’impresa </w:t>
      </w:r>
      <w:proofErr w:type="spellStart"/>
      <w:r w:rsidRPr="00FB2916">
        <w:rPr>
          <w:rFonts w:asciiTheme="minorHAnsi" w:hAnsiTheme="minorHAnsi" w:cs="Arial"/>
          <w:bCs/>
          <w:sz w:val="24"/>
          <w:szCs w:val="24"/>
        </w:rPr>
        <w:t>………………………………………………………………………………………</w:t>
      </w:r>
      <w:proofErr w:type="spellEnd"/>
      <w:r w:rsidRPr="00FB2916">
        <w:rPr>
          <w:rFonts w:asciiTheme="minorHAnsi" w:hAnsiTheme="minorHAnsi" w:cs="Arial"/>
          <w:bCs/>
          <w:sz w:val="24"/>
          <w:szCs w:val="24"/>
        </w:rPr>
        <w:t xml:space="preserve">. </w:t>
      </w:r>
      <w:r w:rsidR="00927C4F" w:rsidRPr="00FB2916">
        <w:rPr>
          <w:rFonts w:asciiTheme="minorHAnsi" w:hAnsiTheme="minorHAnsi" w:cs="Arial"/>
          <w:sz w:val="24"/>
          <w:szCs w:val="24"/>
        </w:rPr>
        <w:t xml:space="preserve">con sede legale in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…………………………………………………………………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 xml:space="preserve">.. </w:t>
      </w:r>
      <w:r w:rsidR="00927C4F" w:rsidRPr="00FB2916">
        <w:rPr>
          <w:rFonts w:asciiTheme="minorHAnsi" w:hAnsiTheme="minorHAnsi" w:cs="Arial"/>
          <w:sz w:val="24"/>
          <w:szCs w:val="24"/>
        </w:rPr>
        <w:t>alla via</w:t>
      </w:r>
      <w:r w:rsidRPr="00FB2916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>..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……………………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 xml:space="preserve">., n.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 xml:space="preserve">, </w:t>
      </w:r>
      <w:r w:rsidR="00927C4F" w:rsidRPr="00FB2916">
        <w:rPr>
          <w:rFonts w:asciiTheme="minorHAnsi" w:hAnsiTheme="minorHAnsi" w:cs="Arial"/>
          <w:sz w:val="24"/>
          <w:szCs w:val="24"/>
        </w:rPr>
        <w:t>C.A.P.</w:t>
      </w:r>
      <w:r w:rsidRPr="00FB2916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</w:t>
      </w:r>
      <w:r w:rsidR="00927C4F" w:rsidRPr="00FB2916">
        <w:rPr>
          <w:rFonts w:asciiTheme="minorHAnsi" w:hAnsiTheme="minorHAnsi" w:cs="Arial"/>
          <w:sz w:val="24"/>
          <w:szCs w:val="24"/>
        </w:rPr>
        <w:t>C.F.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………………………………………………………</w:t>
      </w:r>
      <w:proofErr w:type="spellEnd"/>
      <w:r w:rsidRPr="00FB2916">
        <w:rPr>
          <w:rFonts w:asciiTheme="minorHAnsi" w:hAnsiTheme="minorHAnsi" w:cs="Arial"/>
          <w:sz w:val="24"/>
          <w:szCs w:val="24"/>
        </w:rPr>
        <w:t xml:space="preserve">., P.I. </w:t>
      </w:r>
      <w:proofErr w:type="spellStart"/>
      <w:r w:rsidRPr="00FB2916">
        <w:rPr>
          <w:rFonts w:asciiTheme="minorHAnsi" w:hAnsiTheme="minorHAnsi" w:cs="Arial"/>
          <w:sz w:val="24"/>
          <w:szCs w:val="24"/>
        </w:rPr>
        <w:t>……………………………………………………………</w:t>
      </w:r>
      <w:proofErr w:type="spellEnd"/>
    </w:p>
    <w:p w:rsidR="00E121C7" w:rsidRPr="00FB2916" w:rsidRDefault="00E121C7" w:rsidP="00C52C1F">
      <w:pPr>
        <w:pStyle w:val="Textbody"/>
        <w:spacing w:line="276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B2916">
        <w:rPr>
          <w:rFonts w:asciiTheme="minorHAnsi" w:hAnsiTheme="minorHAnsi" w:cs="Arial"/>
          <w:b/>
          <w:bCs/>
          <w:sz w:val="24"/>
          <w:szCs w:val="24"/>
        </w:rPr>
        <w:t>PRESENTA</w:t>
      </w:r>
    </w:p>
    <w:p w:rsidR="00E121C7" w:rsidRPr="00FB2916" w:rsidRDefault="00E121C7" w:rsidP="00C52C1F">
      <w:pPr>
        <w:pStyle w:val="Textbody"/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FB2916">
        <w:rPr>
          <w:rFonts w:asciiTheme="minorHAnsi" w:hAnsiTheme="minorHAnsi" w:cs="Arial"/>
          <w:bCs/>
          <w:sz w:val="24"/>
          <w:szCs w:val="24"/>
        </w:rPr>
        <w:t>la seguente offerta economica</w:t>
      </w:r>
      <w:r w:rsidR="006B72DA" w:rsidRPr="00FB2916">
        <w:rPr>
          <w:rStyle w:val="Rimandonotadichiusura"/>
          <w:rFonts w:asciiTheme="minorHAnsi" w:hAnsiTheme="minorHAnsi" w:cs="Arial"/>
          <w:bCs/>
          <w:sz w:val="24"/>
          <w:szCs w:val="24"/>
        </w:rPr>
        <w:endnoteReference w:id="1"/>
      </w:r>
      <w:r w:rsidRPr="00FB2916">
        <w:rPr>
          <w:rFonts w:asciiTheme="minorHAnsi" w:hAnsiTheme="minorHAnsi" w:cs="Arial"/>
          <w:bCs/>
          <w:sz w:val="24"/>
          <w:szCs w:val="24"/>
        </w:rPr>
        <w:t xml:space="preserve"> a titolo di </w:t>
      </w:r>
      <w:r w:rsidR="00FC2FB5">
        <w:rPr>
          <w:rFonts w:asciiTheme="minorHAnsi" w:hAnsiTheme="minorHAnsi" w:cs="Arial"/>
          <w:bCs/>
          <w:sz w:val="24"/>
          <w:szCs w:val="24"/>
        </w:rPr>
        <w:t>corrispettivo</w:t>
      </w:r>
      <w:r w:rsidRPr="00FB2916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FB2916" w:rsidRPr="00FB2916">
        <w:rPr>
          <w:rFonts w:asciiTheme="minorHAnsi" w:hAnsiTheme="minorHAnsi" w:cs="Arial"/>
          <w:bCs/>
          <w:sz w:val="24"/>
          <w:szCs w:val="24"/>
        </w:rPr>
        <w:t xml:space="preserve">in </w:t>
      </w:r>
      <w:r w:rsidR="00FC2FB5">
        <w:rPr>
          <w:rFonts w:asciiTheme="minorHAnsi" w:hAnsiTheme="minorHAnsi" w:cs="Arial"/>
          <w:bCs/>
          <w:sz w:val="24"/>
          <w:szCs w:val="24"/>
        </w:rPr>
        <w:t>ribasso</w:t>
      </w:r>
      <w:r w:rsidR="00FB2916" w:rsidRPr="00FB2916">
        <w:rPr>
          <w:rFonts w:asciiTheme="minorHAnsi" w:hAnsiTheme="minorHAnsi" w:cs="Arial"/>
          <w:bCs/>
          <w:sz w:val="24"/>
          <w:szCs w:val="24"/>
        </w:rPr>
        <w:t xml:space="preserve"> rispetto all’importo a base d’asta </w:t>
      </w:r>
      <w:r w:rsidRPr="00FB2916">
        <w:rPr>
          <w:rFonts w:asciiTheme="minorHAnsi" w:hAnsiTheme="minorHAnsi" w:cs="Arial"/>
          <w:bCs/>
          <w:sz w:val="24"/>
          <w:szCs w:val="24"/>
        </w:rPr>
        <w:t>pari a:</w:t>
      </w:r>
    </w:p>
    <w:p w:rsidR="006F2609" w:rsidRDefault="006F2609" w:rsidP="00C52C1F">
      <w:pPr>
        <w:pStyle w:val="Textbody"/>
        <w:spacing w:line="276" w:lineRule="auto"/>
        <w:jc w:val="both"/>
        <w:rPr>
          <w:rFonts w:asciiTheme="minorHAnsi" w:hAnsiTheme="minorHAnsi" w:cs="Arial"/>
          <w:bCs/>
          <w:sz w:val="40"/>
          <w:szCs w:val="40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con una percentuale di ribasso pari al  </w:t>
      </w:r>
      <w:r w:rsidRPr="001E65D6">
        <w:rPr>
          <w:rFonts w:asciiTheme="minorHAnsi" w:hAnsiTheme="minorHAnsi" w:cs="Arial"/>
          <w:bCs/>
          <w:sz w:val="40"/>
          <w:szCs w:val="40"/>
        </w:rPr>
        <w:t>_ _ _ , _ _  %</w:t>
      </w:r>
    </w:p>
    <w:p w:rsidR="00E121C7" w:rsidRDefault="00E121C7" w:rsidP="00C52C1F">
      <w:pPr>
        <w:pStyle w:val="Textbody"/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FB2916">
        <w:rPr>
          <w:rFonts w:asciiTheme="minorHAnsi" w:hAnsiTheme="minorHAnsi" w:cs="Arial"/>
          <w:bCs/>
          <w:i/>
          <w:sz w:val="24"/>
          <w:szCs w:val="24"/>
        </w:rPr>
        <w:t>IN LETTERE:</w:t>
      </w:r>
      <w:r w:rsidRPr="00FB2916">
        <w:rPr>
          <w:rFonts w:asciiTheme="minorHAnsi" w:hAnsiTheme="minorHAnsi" w:cs="Arial"/>
          <w:bCs/>
          <w:sz w:val="24"/>
          <w:szCs w:val="24"/>
        </w:rPr>
        <w:t xml:space="preserve"> .........</w:t>
      </w:r>
      <w:r w:rsidR="009D44FD" w:rsidRPr="00FB2916">
        <w:rPr>
          <w:rFonts w:asciiTheme="minorHAnsi" w:hAnsiTheme="minorHAnsi" w:cs="Arial"/>
          <w:bCs/>
          <w:sz w:val="24"/>
          <w:szCs w:val="24"/>
        </w:rPr>
        <w:t>....................................................................</w:t>
      </w:r>
      <w:r w:rsidR="00FA4C45" w:rsidRPr="00FB2916">
        <w:rPr>
          <w:rFonts w:asciiTheme="minorHAnsi" w:hAnsiTheme="minorHAnsi" w:cs="Arial"/>
          <w:bCs/>
          <w:sz w:val="24"/>
          <w:szCs w:val="24"/>
        </w:rPr>
        <w:t>/</w:t>
      </w:r>
      <w:r w:rsidR="009D44FD" w:rsidRPr="00FB2916">
        <w:rPr>
          <w:rFonts w:asciiTheme="minorHAnsi" w:hAnsiTheme="minorHAnsi" w:cs="Arial"/>
          <w:bCs/>
          <w:sz w:val="24"/>
          <w:szCs w:val="24"/>
        </w:rPr>
        <w:t>.........</w:t>
      </w:r>
      <w:r w:rsidR="0015722D" w:rsidRPr="00FB2916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F2609">
        <w:rPr>
          <w:rFonts w:asciiTheme="minorHAnsi" w:hAnsiTheme="minorHAnsi" w:cs="Arial"/>
          <w:bCs/>
          <w:sz w:val="24"/>
          <w:szCs w:val="24"/>
        </w:rPr>
        <w:t>,</w:t>
      </w:r>
    </w:p>
    <w:p w:rsidR="00133C71" w:rsidRPr="00133C71" w:rsidRDefault="001E65D6" w:rsidP="00C52C1F">
      <w:pPr>
        <w:pStyle w:val="Textbody"/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con </w:t>
      </w:r>
      <w:r w:rsidR="00133C71">
        <w:rPr>
          <w:rFonts w:asciiTheme="minorHAnsi" w:hAnsiTheme="minorHAnsi" w:cs="Arial"/>
          <w:bCs/>
          <w:sz w:val="24"/>
          <w:szCs w:val="24"/>
        </w:rPr>
        <w:t xml:space="preserve">La stima dei costi aziendali relativi alla salute ed alla sicurezza dei luoghi di lavoro, di cui all’art. 95, comma 10, del D. </w:t>
      </w:r>
      <w:proofErr w:type="spellStart"/>
      <w:r w:rsidR="00133C71">
        <w:rPr>
          <w:rFonts w:asciiTheme="minorHAnsi" w:hAnsiTheme="minorHAnsi" w:cs="Arial"/>
          <w:bCs/>
          <w:sz w:val="24"/>
          <w:szCs w:val="24"/>
        </w:rPr>
        <w:t>lgs</w:t>
      </w:r>
      <w:proofErr w:type="spellEnd"/>
      <w:r w:rsidR="00133C71">
        <w:rPr>
          <w:rFonts w:asciiTheme="minorHAnsi" w:hAnsiTheme="minorHAnsi" w:cs="Arial"/>
          <w:bCs/>
          <w:sz w:val="24"/>
          <w:szCs w:val="24"/>
        </w:rPr>
        <w:t xml:space="preserve">. 50/2016 è pari ad </w:t>
      </w:r>
      <w:r w:rsidR="00133C71">
        <w:rPr>
          <w:rFonts w:asciiTheme="minorHAnsi" w:hAnsiTheme="minorHAnsi" w:cs="Arial"/>
          <w:bCs/>
          <w:i/>
          <w:sz w:val="24"/>
          <w:szCs w:val="24"/>
        </w:rPr>
        <w:t xml:space="preserve">IN CIFRE </w:t>
      </w:r>
      <w:r w:rsidR="00133C71">
        <w:rPr>
          <w:rFonts w:asciiTheme="minorHAnsi" w:hAnsiTheme="minorHAnsi" w:cs="Arial"/>
          <w:bCs/>
          <w:sz w:val="24"/>
          <w:szCs w:val="24"/>
        </w:rPr>
        <w:t xml:space="preserve">€ _ _ _ _ _ _ _ /_ _; </w:t>
      </w:r>
      <w:r w:rsidR="00133C71">
        <w:rPr>
          <w:rFonts w:asciiTheme="minorHAnsi" w:hAnsiTheme="minorHAnsi" w:cs="Arial"/>
          <w:bCs/>
          <w:i/>
          <w:sz w:val="24"/>
          <w:szCs w:val="24"/>
        </w:rPr>
        <w:t>IN LETTERE</w:t>
      </w:r>
      <w:r w:rsidR="00133C71">
        <w:rPr>
          <w:rFonts w:asciiTheme="minorHAnsi" w:hAnsiTheme="minorHAnsi" w:cs="Arial"/>
          <w:bCs/>
          <w:sz w:val="24"/>
          <w:szCs w:val="24"/>
        </w:rPr>
        <w:t xml:space="preserve">  (</w:t>
      </w:r>
      <w:proofErr w:type="spellStart"/>
      <w:r w:rsidR="00133C71">
        <w:rPr>
          <w:rFonts w:asciiTheme="minorHAnsi" w:hAnsiTheme="minorHAnsi" w:cs="Arial"/>
          <w:bCs/>
          <w:sz w:val="24"/>
          <w:szCs w:val="24"/>
        </w:rPr>
        <w:t>………………………</w:t>
      </w:r>
      <w:proofErr w:type="spellEnd"/>
      <w:r w:rsidR="00133C71">
        <w:rPr>
          <w:rFonts w:asciiTheme="minorHAnsi" w:hAnsiTheme="minorHAnsi" w:cs="Arial"/>
          <w:bCs/>
          <w:sz w:val="24"/>
          <w:szCs w:val="24"/>
        </w:rPr>
        <w:t>/…..), all’anno.</w:t>
      </w:r>
    </w:p>
    <w:p w:rsidR="00133C71" w:rsidRPr="00133C71" w:rsidRDefault="00133C71" w:rsidP="00C52C1F">
      <w:pPr>
        <w:pStyle w:val="Textbody"/>
        <w:spacing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La stima dei costi della manodopera di cui all’art. 95, comma 10, del D. 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lgs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 xml:space="preserve">. 50/2016 è pari ad </w:t>
      </w:r>
      <w:r>
        <w:rPr>
          <w:rFonts w:asciiTheme="minorHAnsi" w:hAnsiTheme="minorHAnsi" w:cs="Arial"/>
          <w:bCs/>
          <w:i/>
          <w:sz w:val="24"/>
          <w:szCs w:val="24"/>
        </w:rPr>
        <w:t xml:space="preserve">IN CIFRE </w:t>
      </w:r>
      <w:r>
        <w:rPr>
          <w:rFonts w:asciiTheme="minorHAnsi" w:hAnsiTheme="minorHAnsi" w:cs="Arial"/>
          <w:bCs/>
          <w:sz w:val="24"/>
          <w:szCs w:val="24"/>
        </w:rPr>
        <w:t xml:space="preserve">€ _ _ _ _ _ _ _ /_ _; </w:t>
      </w:r>
      <w:r>
        <w:rPr>
          <w:rFonts w:asciiTheme="minorHAnsi" w:hAnsiTheme="minorHAnsi" w:cs="Arial"/>
          <w:bCs/>
          <w:i/>
          <w:sz w:val="24"/>
          <w:szCs w:val="24"/>
        </w:rPr>
        <w:t>IN LETTERE</w:t>
      </w:r>
      <w:r>
        <w:rPr>
          <w:rFonts w:asciiTheme="minorHAnsi" w:hAnsiTheme="minorHAnsi" w:cs="Arial"/>
          <w:bCs/>
          <w:sz w:val="24"/>
          <w:szCs w:val="24"/>
        </w:rPr>
        <w:t xml:space="preserve">  (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………………………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>/…..), all’anno.</w:t>
      </w:r>
    </w:p>
    <w:p w:rsidR="00133C71" w:rsidRDefault="00133C71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</w:p>
    <w:p w:rsidR="00133C71" w:rsidRDefault="00FB2916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Luogo e data</w:t>
      </w:r>
      <w:r w:rsidR="0062740C" w:rsidRPr="00FB2916">
        <w:rPr>
          <w:rFonts w:cs="Arial"/>
          <w:sz w:val="24"/>
          <w:szCs w:val="24"/>
        </w:rPr>
        <w:t xml:space="preserve"> </w:t>
      </w:r>
    </w:p>
    <w:p w:rsidR="0062740C" w:rsidRPr="00FB2916" w:rsidRDefault="00133C71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62740C" w:rsidRPr="00FB2916">
        <w:rPr>
          <w:rFonts w:cs="Arial"/>
          <w:sz w:val="24"/>
          <w:szCs w:val="24"/>
        </w:rPr>
        <w:tab/>
        <w:t>Firma e timbro aziendale</w:t>
      </w:r>
    </w:p>
    <w:p w:rsidR="0062740C" w:rsidRPr="00FB2916" w:rsidRDefault="0062740C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</w:p>
    <w:p w:rsidR="0062740C" w:rsidRPr="00FB2916" w:rsidRDefault="0062740C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</w:p>
    <w:p w:rsidR="0062740C" w:rsidRPr="00FB2916" w:rsidRDefault="0062740C" w:rsidP="00C52C1F">
      <w:pPr>
        <w:tabs>
          <w:tab w:val="left" w:pos="993"/>
          <w:tab w:val="left" w:pos="6521"/>
        </w:tabs>
        <w:spacing w:after="0"/>
        <w:jc w:val="both"/>
        <w:rPr>
          <w:rFonts w:cs="Arial"/>
          <w:sz w:val="24"/>
          <w:szCs w:val="24"/>
        </w:rPr>
      </w:pPr>
      <w:proofErr w:type="spellStart"/>
      <w:r w:rsidRPr="00FB2916">
        <w:rPr>
          <w:rFonts w:cs="Arial"/>
          <w:sz w:val="24"/>
          <w:szCs w:val="24"/>
        </w:rPr>
        <w:t>…………………………………………</w:t>
      </w:r>
      <w:proofErr w:type="spellEnd"/>
      <w:r w:rsidRPr="00FB2916">
        <w:rPr>
          <w:rFonts w:cs="Arial"/>
          <w:sz w:val="24"/>
          <w:szCs w:val="24"/>
        </w:rPr>
        <w:t xml:space="preserve">.                                   </w:t>
      </w:r>
      <w:r w:rsidR="00FB2916">
        <w:rPr>
          <w:rFonts w:cs="Arial"/>
          <w:sz w:val="24"/>
          <w:szCs w:val="24"/>
        </w:rPr>
        <w:tab/>
      </w:r>
      <w:proofErr w:type="spellStart"/>
      <w:r w:rsidRPr="00FB2916">
        <w:rPr>
          <w:rFonts w:cs="Arial"/>
          <w:sz w:val="24"/>
          <w:szCs w:val="24"/>
        </w:rPr>
        <w:t>………</w:t>
      </w:r>
      <w:r w:rsidR="00FB2916">
        <w:rPr>
          <w:rFonts w:cs="Arial"/>
          <w:sz w:val="24"/>
          <w:szCs w:val="24"/>
        </w:rPr>
        <w:t>………</w:t>
      </w:r>
      <w:r w:rsidRPr="00FB2916">
        <w:rPr>
          <w:rFonts w:cs="Arial"/>
          <w:sz w:val="24"/>
          <w:szCs w:val="24"/>
        </w:rPr>
        <w:t>…………………………</w:t>
      </w:r>
      <w:proofErr w:type="spellEnd"/>
      <w:r w:rsidRPr="00FB2916">
        <w:rPr>
          <w:rFonts w:cs="Arial"/>
          <w:sz w:val="24"/>
          <w:szCs w:val="24"/>
        </w:rPr>
        <w:t>.</w:t>
      </w:r>
    </w:p>
    <w:p w:rsidR="0062740C" w:rsidRDefault="0062740C" w:rsidP="0062740C">
      <w:pPr>
        <w:tabs>
          <w:tab w:val="left" w:pos="993"/>
          <w:tab w:val="left" w:pos="6521"/>
        </w:tabs>
        <w:spacing w:after="0" w:line="360" w:lineRule="auto"/>
        <w:jc w:val="both"/>
        <w:rPr>
          <w:rFonts w:cs="Arial"/>
          <w:sz w:val="24"/>
          <w:szCs w:val="24"/>
        </w:rPr>
      </w:pPr>
    </w:p>
    <w:sectPr w:rsidR="0062740C" w:rsidSect="00B17F0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897" w:rsidRDefault="002E0897" w:rsidP="002E5C14">
      <w:pPr>
        <w:spacing w:after="0" w:line="240" w:lineRule="auto"/>
      </w:pPr>
      <w:r>
        <w:separator/>
      </w:r>
    </w:p>
  </w:endnote>
  <w:endnote w:type="continuationSeparator" w:id="0">
    <w:p w:rsidR="002E0897" w:rsidRDefault="002E0897" w:rsidP="002E5C14">
      <w:pPr>
        <w:spacing w:after="0" w:line="240" w:lineRule="auto"/>
      </w:pPr>
      <w:r>
        <w:continuationSeparator/>
      </w:r>
    </w:p>
  </w:endnote>
  <w:endnote w:id="1">
    <w:p w:rsidR="009D44FD" w:rsidRPr="00133C71" w:rsidRDefault="009D44FD" w:rsidP="009D44FD">
      <w:pPr>
        <w:pStyle w:val="Paragrafoelenco"/>
        <w:spacing w:after="0" w:line="240" w:lineRule="auto"/>
        <w:ind w:left="0"/>
        <w:rPr>
          <w:rFonts w:cs="Arial"/>
          <w:i/>
          <w:sz w:val="18"/>
          <w:szCs w:val="18"/>
        </w:rPr>
      </w:pPr>
      <w:r w:rsidRPr="00133C71">
        <w:rPr>
          <w:rFonts w:cs="Arial"/>
          <w:i/>
          <w:sz w:val="18"/>
          <w:szCs w:val="18"/>
        </w:rPr>
        <w:t>In caso di discordanza tra l’importo espresso in cifre ed in lettere prevale l’importo indicato in lettere.</w:t>
      </w:r>
    </w:p>
    <w:p w:rsidR="009D44FD" w:rsidRPr="00133C71" w:rsidRDefault="009D44FD" w:rsidP="009D44FD">
      <w:pPr>
        <w:pStyle w:val="Paragrafoelenco"/>
        <w:spacing w:after="0" w:line="240" w:lineRule="auto"/>
        <w:ind w:left="0"/>
        <w:rPr>
          <w:rFonts w:cs="Arial"/>
          <w:i/>
          <w:sz w:val="18"/>
          <w:szCs w:val="18"/>
        </w:rPr>
      </w:pPr>
      <w:r w:rsidRPr="00133C71">
        <w:rPr>
          <w:rFonts w:cs="Arial"/>
          <w:i/>
          <w:sz w:val="18"/>
          <w:szCs w:val="18"/>
        </w:rPr>
        <w:t xml:space="preserve">L’offerta economica deve essere sottoscritta dal legale rappresentante del concorrente o da un suo procuratore; nel caso di concorrenti con idoneità </w:t>
      </w:r>
      <w:proofErr w:type="spellStart"/>
      <w:r w:rsidRPr="00133C71">
        <w:rPr>
          <w:rFonts w:cs="Arial"/>
          <w:i/>
          <w:sz w:val="18"/>
          <w:szCs w:val="18"/>
        </w:rPr>
        <w:t>plurisoggettiva</w:t>
      </w:r>
      <w:proofErr w:type="spellEnd"/>
      <w:r w:rsidRPr="00133C71">
        <w:rPr>
          <w:rFonts w:cs="Arial"/>
          <w:i/>
          <w:sz w:val="18"/>
          <w:szCs w:val="18"/>
        </w:rPr>
        <w:t>, l’offerta dovrà essere sottoscritta, con le modalità indicate per la sottoscrizione della domanda di partecipazione.</w:t>
      </w:r>
    </w:p>
    <w:p w:rsidR="00A11EB1" w:rsidRDefault="009D44FD" w:rsidP="009D44FD">
      <w:pPr>
        <w:pStyle w:val="Paragrafoelenco"/>
        <w:spacing w:after="0" w:line="240" w:lineRule="auto"/>
        <w:ind w:left="0"/>
      </w:pPr>
      <w:r w:rsidRPr="00133C71">
        <w:rPr>
          <w:rFonts w:cs="Arial"/>
          <w:i/>
          <w:sz w:val="18"/>
          <w:szCs w:val="18"/>
        </w:rPr>
        <w:t xml:space="preserve">Non sono ammissibili offerte economiche a </w:t>
      </w:r>
      <w:r w:rsidR="00FC2FB5">
        <w:rPr>
          <w:rFonts w:cs="Arial"/>
          <w:i/>
          <w:sz w:val="18"/>
          <w:szCs w:val="18"/>
        </w:rPr>
        <w:t>rialzo</w:t>
      </w:r>
      <w:r w:rsidR="00C52C1F">
        <w:rPr>
          <w:rFonts w:cs="Arial"/>
          <w:i/>
          <w:sz w:val="18"/>
          <w:szCs w:val="18"/>
        </w:rPr>
        <w:t xml:space="preserve"> sull’importo a base d’asta.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74" w:rsidRPr="002A42DA" w:rsidRDefault="00BB0974" w:rsidP="00BB0974">
    <w:pPr>
      <w:pStyle w:val="Pidipagina"/>
      <w:jc w:val="right"/>
      <w:rPr>
        <w:sz w:val="18"/>
        <w:szCs w:val="18"/>
      </w:rPr>
    </w:pPr>
    <w:r w:rsidRPr="002A42DA">
      <w:rPr>
        <w:sz w:val="18"/>
        <w:szCs w:val="18"/>
      </w:rPr>
      <w:t xml:space="preserve">Pag. </w:t>
    </w:r>
    <w:r w:rsidR="004112E2" w:rsidRPr="002A42DA">
      <w:rPr>
        <w:bCs/>
        <w:sz w:val="18"/>
        <w:szCs w:val="18"/>
      </w:rPr>
      <w:fldChar w:fldCharType="begin"/>
    </w:r>
    <w:r w:rsidRPr="002A42DA">
      <w:rPr>
        <w:bCs/>
        <w:sz w:val="18"/>
        <w:szCs w:val="18"/>
      </w:rPr>
      <w:instrText>PAGE</w:instrText>
    </w:r>
    <w:r w:rsidR="004112E2" w:rsidRPr="002A42DA">
      <w:rPr>
        <w:bCs/>
        <w:sz w:val="18"/>
        <w:szCs w:val="18"/>
      </w:rPr>
      <w:fldChar w:fldCharType="separate"/>
    </w:r>
    <w:r w:rsidR="00A11B63">
      <w:rPr>
        <w:bCs/>
        <w:noProof/>
        <w:sz w:val="18"/>
        <w:szCs w:val="18"/>
      </w:rPr>
      <w:t>2</w:t>
    </w:r>
    <w:r w:rsidR="004112E2" w:rsidRPr="002A42DA">
      <w:rPr>
        <w:bCs/>
        <w:sz w:val="18"/>
        <w:szCs w:val="18"/>
      </w:rPr>
      <w:fldChar w:fldCharType="end"/>
    </w:r>
    <w:r w:rsidRPr="002A42DA">
      <w:rPr>
        <w:sz w:val="18"/>
        <w:szCs w:val="18"/>
      </w:rPr>
      <w:t xml:space="preserve"> </w:t>
    </w:r>
    <w:r w:rsidR="002A42DA" w:rsidRPr="002A42DA">
      <w:rPr>
        <w:sz w:val="18"/>
        <w:szCs w:val="18"/>
      </w:rPr>
      <w:t>di</w:t>
    </w:r>
    <w:r w:rsidRPr="002A42DA">
      <w:rPr>
        <w:sz w:val="18"/>
        <w:szCs w:val="18"/>
      </w:rPr>
      <w:t xml:space="preserve"> </w:t>
    </w:r>
    <w:r w:rsidR="004112E2" w:rsidRPr="002A42DA">
      <w:rPr>
        <w:bCs/>
        <w:sz w:val="18"/>
        <w:szCs w:val="18"/>
      </w:rPr>
      <w:fldChar w:fldCharType="begin"/>
    </w:r>
    <w:r w:rsidRPr="002A42DA">
      <w:rPr>
        <w:bCs/>
        <w:sz w:val="18"/>
        <w:szCs w:val="18"/>
      </w:rPr>
      <w:instrText>NUMPAGES</w:instrText>
    </w:r>
    <w:r w:rsidR="004112E2" w:rsidRPr="002A42DA">
      <w:rPr>
        <w:bCs/>
        <w:sz w:val="18"/>
        <w:szCs w:val="18"/>
      </w:rPr>
      <w:fldChar w:fldCharType="separate"/>
    </w:r>
    <w:r w:rsidR="00A11B63">
      <w:rPr>
        <w:bCs/>
        <w:noProof/>
        <w:sz w:val="18"/>
        <w:szCs w:val="18"/>
      </w:rPr>
      <w:t>2</w:t>
    </w:r>
    <w:r w:rsidR="004112E2" w:rsidRPr="002A42DA">
      <w:rPr>
        <w:bCs/>
        <w:sz w:val="18"/>
        <w:szCs w:val="18"/>
      </w:rPr>
      <w:fldChar w:fldCharType="end"/>
    </w:r>
  </w:p>
  <w:p w:rsidR="00BB0974" w:rsidRDefault="00BB09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897" w:rsidRDefault="002E0897" w:rsidP="002E5C14">
      <w:pPr>
        <w:spacing w:after="0" w:line="240" w:lineRule="auto"/>
      </w:pPr>
      <w:r>
        <w:separator/>
      </w:r>
    </w:p>
  </w:footnote>
  <w:footnote w:type="continuationSeparator" w:id="0">
    <w:p w:rsidR="002E0897" w:rsidRDefault="002E0897" w:rsidP="002E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DD7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A8122F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25CC3017"/>
    <w:multiLevelType w:val="hybridMultilevel"/>
    <w:tmpl w:val="2826ACFE"/>
    <w:lvl w:ilvl="0" w:tplc="FE70AD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7C4F"/>
    <w:rsid w:val="000904C5"/>
    <w:rsid w:val="000F76A8"/>
    <w:rsid w:val="00101F67"/>
    <w:rsid w:val="00133C71"/>
    <w:rsid w:val="0015722D"/>
    <w:rsid w:val="00163F09"/>
    <w:rsid w:val="001A7547"/>
    <w:rsid w:val="001E65D6"/>
    <w:rsid w:val="00216B71"/>
    <w:rsid w:val="0024223D"/>
    <w:rsid w:val="00246911"/>
    <w:rsid w:val="002A42DA"/>
    <w:rsid w:val="002E0897"/>
    <w:rsid w:val="002E5C14"/>
    <w:rsid w:val="00354C0B"/>
    <w:rsid w:val="003F6E6F"/>
    <w:rsid w:val="004112E2"/>
    <w:rsid w:val="00412D05"/>
    <w:rsid w:val="00485725"/>
    <w:rsid w:val="00521015"/>
    <w:rsid w:val="00576097"/>
    <w:rsid w:val="0062740C"/>
    <w:rsid w:val="00684C02"/>
    <w:rsid w:val="006A6C38"/>
    <w:rsid w:val="006B3705"/>
    <w:rsid w:val="006B72DA"/>
    <w:rsid w:val="006F2609"/>
    <w:rsid w:val="00806ACC"/>
    <w:rsid w:val="00824192"/>
    <w:rsid w:val="00851734"/>
    <w:rsid w:val="009150FF"/>
    <w:rsid w:val="0092423F"/>
    <w:rsid w:val="00927C4F"/>
    <w:rsid w:val="009B47E4"/>
    <w:rsid w:val="009D44FD"/>
    <w:rsid w:val="00A11B63"/>
    <w:rsid w:val="00A11EB1"/>
    <w:rsid w:val="00A8551D"/>
    <w:rsid w:val="00B17F08"/>
    <w:rsid w:val="00B740EC"/>
    <w:rsid w:val="00B8071D"/>
    <w:rsid w:val="00B9377E"/>
    <w:rsid w:val="00BB0974"/>
    <w:rsid w:val="00C3736F"/>
    <w:rsid w:val="00C52C1F"/>
    <w:rsid w:val="00C55657"/>
    <w:rsid w:val="00D60F3A"/>
    <w:rsid w:val="00D76FB7"/>
    <w:rsid w:val="00D819F8"/>
    <w:rsid w:val="00D85461"/>
    <w:rsid w:val="00DA094B"/>
    <w:rsid w:val="00DC10C6"/>
    <w:rsid w:val="00E121C7"/>
    <w:rsid w:val="00E439F1"/>
    <w:rsid w:val="00F02E18"/>
    <w:rsid w:val="00F15D3F"/>
    <w:rsid w:val="00FA4C45"/>
    <w:rsid w:val="00FB2916"/>
    <w:rsid w:val="00FC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F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27C4F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927C4F"/>
    <w:pPr>
      <w:spacing w:after="120"/>
    </w:pPr>
  </w:style>
  <w:style w:type="paragraph" w:styleId="Paragrafoelenco">
    <w:name w:val="List Paragraph"/>
    <w:basedOn w:val="Normale"/>
    <w:uiPriority w:val="34"/>
    <w:qFormat/>
    <w:rsid w:val="0015722D"/>
    <w:pPr>
      <w:ind w:left="720"/>
      <w:contextualSpacing/>
      <w:jc w:val="both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E5C1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C14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B72D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B72DA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B72DA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B0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B09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B09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B0974"/>
    <w:rPr>
      <w:rFonts w:cs="Times New Roman"/>
    </w:rPr>
  </w:style>
  <w:style w:type="paragraph" w:customStyle="1" w:styleId="Default">
    <w:name w:val="Default"/>
    <w:rsid w:val="006F2609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94131-76C6-455F-BCE7-D1B2F685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Martinelli</dc:creator>
  <cp:lastModifiedBy>elena.bonazzi</cp:lastModifiedBy>
  <cp:revision>10</cp:revision>
  <cp:lastPrinted>2020-07-22T12:32:00Z</cp:lastPrinted>
  <dcterms:created xsi:type="dcterms:W3CDTF">2020-05-15T07:39:00Z</dcterms:created>
  <dcterms:modified xsi:type="dcterms:W3CDTF">2020-09-28T07:23:00Z</dcterms:modified>
</cp:coreProperties>
</file>