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1B" w:rsidRDefault="001F221B" w:rsidP="001F221B">
      <w:pPr>
        <w:rPr>
          <w:rFonts w:ascii="Cambria" w:hAnsi="Cambria"/>
          <w:sz w:val="32"/>
        </w:rPr>
      </w:pPr>
      <w:r w:rsidRPr="00A45989">
        <w:rPr>
          <w:rFonts w:ascii="Cambria" w:hAnsi="Cambria" w:hint="eastAsia"/>
          <w:noProof/>
          <w:sz w:val="32"/>
        </w:rPr>
        <w:drawing>
          <wp:inline distT="0" distB="0" distL="0" distR="0">
            <wp:extent cx="2186940" cy="614260"/>
            <wp:effectExtent l="1905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p_bologna_logo-O_p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97" cy="6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296" w:rsidRDefault="002F4CBC" w:rsidP="002F4CB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Comunicato stampa</w:t>
      </w:r>
    </w:p>
    <w:p w:rsidR="000549B4" w:rsidRDefault="000549B4" w:rsidP="00F95FF5">
      <w:pPr>
        <w:pStyle w:val="Paragrafoelenco"/>
        <w:spacing w:after="0" w:line="360" w:lineRule="auto"/>
        <w:ind w:left="0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F07876" w:rsidRDefault="00B703CF" w:rsidP="00EB168F">
      <w:pPr>
        <w:pStyle w:val="Paragrafoelenco"/>
        <w:spacing w:after="0" w:line="360" w:lineRule="auto"/>
        <w:ind w:left="0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I</w:t>
      </w:r>
      <w:r w:rsidR="00211520">
        <w:rPr>
          <w:rFonts w:ascii="Cambria" w:eastAsia="Times New Roman" w:hAnsi="Cambria" w:cs="Times New Roman"/>
          <w:b/>
          <w:sz w:val="24"/>
          <w:szCs w:val="24"/>
        </w:rPr>
        <w:t xml:space="preserve">NAUGURAZIONE </w:t>
      </w:r>
      <w:r w:rsidR="004A6BAF">
        <w:rPr>
          <w:rFonts w:ascii="Cambria" w:eastAsia="Times New Roman" w:hAnsi="Cambria" w:cs="Times New Roman"/>
          <w:b/>
          <w:sz w:val="24"/>
          <w:szCs w:val="24"/>
        </w:rPr>
        <w:t xml:space="preserve">DEL </w:t>
      </w:r>
      <w:r w:rsidR="00211520">
        <w:rPr>
          <w:rFonts w:ascii="Cambria" w:eastAsia="Times New Roman" w:hAnsi="Cambria" w:cs="Times New Roman"/>
          <w:b/>
          <w:sz w:val="24"/>
          <w:szCs w:val="24"/>
        </w:rPr>
        <w:t xml:space="preserve">CENTRO </w:t>
      </w:r>
      <w:r w:rsidR="004A6BAF">
        <w:rPr>
          <w:rFonts w:ascii="Cambria" w:eastAsia="Times New Roman" w:hAnsi="Cambria" w:cs="Times New Roman"/>
          <w:b/>
          <w:sz w:val="24"/>
          <w:szCs w:val="24"/>
        </w:rPr>
        <w:t xml:space="preserve">DIURNO </w:t>
      </w:r>
      <w:r w:rsidR="006D2621">
        <w:rPr>
          <w:rFonts w:ascii="Cambria" w:eastAsia="Times New Roman" w:hAnsi="Cambria" w:cs="Times New Roman"/>
          <w:b/>
          <w:sz w:val="24"/>
          <w:szCs w:val="24"/>
        </w:rPr>
        <w:t>L’</w:t>
      </w:r>
      <w:r w:rsidR="00211520">
        <w:rPr>
          <w:rFonts w:ascii="Cambria" w:eastAsia="Times New Roman" w:hAnsi="Cambria" w:cs="Times New Roman"/>
          <w:b/>
          <w:sz w:val="24"/>
          <w:szCs w:val="24"/>
        </w:rPr>
        <w:t>AQUILONE</w:t>
      </w:r>
      <w:r w:rsidR="00212CAD">
        <w:rPr>
          <w:rFonts w:ascii="Cambria" w:eastAsia="Times New Roman" w:hAnsi="Cambria" w:cs="Times New Roman"/>
          <w:b/>
          <w:sz w:val="24"/>
          <w:szCs w:val="24"/>
        </w:rPr>
        <w:t xml:space="preserve"> DI ASP CITTA’ DI BOLOGNA</w:t>
      </w:r>
    </w:p>
    <w:p w:rsidR="00615296" w:rsidRPr="006D2621" w:rsidRDefault="00615296" w:rsidP="00C71EB6">
      <w:pPr>
        <w:spacing w:after="0" w:line="360" w:lineRule="auto"/>
        <w:jc w:val="center"/>
        <w:rPr>
          <w:rFonts w:asciiTheme="majorHAnsi" w:hAnsiTheme="majorHAnsi"/>
          <w:sz w:val="20"/>
          <w:szCs w:val="20"/>
        </w:rPr>
      </w:pPr>
    </w:p>
    <w:p w:rsidR="005E1D74" w:rsidRPr="00F37CA8" w:rsidRDefault="00075FB3" w:rsidP="00F37CA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Giovedì 28</w:t>
      </w:r>
      <w:r w:rsidR="0094502A" w:rsidRPr="005D5AE0">
        <w:rPr>
          <w:rFonts w:ascii="Cambria" w:eastAsia="Times New Roman" w:hAnsi="Cambria" w:cs="Times New Roman"/>
          <w:b/>
          <w:sz w:val="24"/>
          <w:szCs w:val="24"/>
        </w:rPr>
        <w:t xml:space="preserve"> gennaio alle ore 1</w:t>
      </w:r>
      <w:r w:rsidR="00DB3CAE">
        <w:rPr>
          <w:rFonts w:ascii="Cambria" w:eastAsia="Times New Roman" w:hAnsi="Cambria" w:cs="Times New Roman"/>
          <w:b/>
          <w:sz w:val="24"/>
          <w:szCs w:val="24"/>
        </w:rPr>
        <w:t>0.30</w:t>
      </w:r>
      <w:r w:rsidR="00D544AB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3C5D42">
        <w:rPr>
          <w:rFonts w:ascii="Cambria" w:eastAsia="Times New Roman" w:hAnsi="Cambria" w:cs="Times New Roman"/>
          <w:b/>
          <w:sz w:val="24"/>
          <w:szCs w:val="24"/>
        </w:rPr>
        <w:t xml:space="preserve">il Sindaco di Bologna, Virginio Merola, </w:t>
      </w:r>
      <w:r w:rsidR="003C5D42" w:rsidRPr="00F37CA8">
        <w:rPr>
          <w:rFonts w:ascii="Cambria" w:eastAsia="Times New Roman" w:hAnsi="Cambria" w:cs="Times New Roman"/>
          <w:sz w:val="24"/>
          <w:szCs w:val="24"/>
        </w:rPr>
        <w:t>inaugurerà il</w:t>
      </w:r>
      <w:r w:rsidR="00F37CA8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 xml:space="preserve">Centro Diurno </w:t>
      </w:r>
      <w:r w:rsidR="006D2621">
        <w:rPr>
          <w:rFonts w:ascii="Cambria" w:eastAsia="Times New Roman" w:hAnsi="Cambria" w:cs="Times New Roman"/>
          <w:sz w:val="24"/>
          <w:szCs w:val="24"/>
        </w:rPr>
        <w:t>L</w:t>
      </w:r>
      <w:r w:rsidR="003C5D42">
        <w:rPr>
          <w:rFonts w:ascii="Cambria" w:eastAsia="Times New Roman" w:hAnsi="Cambria" w:cs="Times New Roman"/>
          <w:sz w:val="24"/>
          <w:szCs w:val="24"/>
        </w:rPr>
        <w:t>”</w:t>
      </w:r>
      <w:r w:rsidR="006D2621">
        <w:rPr>
          <w:rFonts w:ascii="Cambria" w:eastAsia="Times New Roman" w:hAnsi="Cambria" w:cs="Times New Roman"/>
          <w:sz w:val="24"/>
          <w:szCs w:val="24"/>
        </w:rPr>
        <w:t>’</w:t>
      </w:r>
      <w:r>
        <w:rPr>
          <w:rFonts w:ascii="Cambria" w:eastAsia="Times New Roman" w:hAnsi="Cambria" w:cs="Times New Roman"/>
          <w:sz w:val="24"/>
          <w:szCs w:val="24"/>
        </w:rPr>
        <w:t>Aquilone</w:t>
      </w:r>
      <w:r w:rsidR="003C5D42">
        <w:rPr>
          <w:rFonts w:ascii="Cambria" w:eastAsia="Times New Roman" w:hAnsi="Cambria" w:cs="Times New Roman"/>
          <w:sz w:val="24"/>
          <w:szCs w:val="24"/>
        </w:rPr>
        <w:t>”</w:t>
      </w:r>
      <w:r w:rsidR="00DB3CAE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6D2621">
        <w:rPr>
          <w:rFonts w:ascii="Cambria" w:eastAsia="Times New Roman" w:hAnsi="Cambria" w:cs="Times New Roman"/>
          <w:sz w:val="24"/>
          <w:szCs w:val="24"/>
        </w:rPr>
        <w:t xml:space="preserve">che ha sede </w:t>
      </w:r>
      <w:r w:rsidR="00ED7155">
        <w:rPr>
          <w:rFonts w:ascii="Cambria" w:eastAsia="Times New Roman" w:hAnsi="Cambria" w:cs="Times New Roman"/>
          <w:sz w:val="24"/>
          <w:szCs w:val="24"/>
        </w:rPr>
        <w:t>all’interno del</w:t>
      </w:r>
      <w:r w:rsidR="006D262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DB3CAE" w:rsidRPr="005E1D74">
        <w:rPr>
          <w:rFonts w:asciiTheme="majorHAnsi" w:hAnsiTheme="majorHAnsi"/>
          <w:sz w:val="24"/>
          <w:szCs w:val="24"/>
        </w:rPr>
        <w:t>Centro Servizi Giovanni XXIII di Viale Roma</w:t>
      </w:r>
      <w:r w:rsidR="00BA030B">
        <w:rPr>
          <w:rFonts w:ascii="Cambria" w:eastAsia="Times New Roman" w:hAnsi="Cambria" w:cs="Times New Roman"/>
          <w:sz w:val="24"/>
          <w:szCs w:val="24"/>
        </w:rPr>
        <w:t xml:space="preserve"> 21. </w:t>
      </w:r>
      <w:r w:rsidR="00F37CA8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A030B">
        <w:rPr>
          <w:rFonts w:asciiTheme="majorHAnsi" w:hAnsiTheme="majorHAnsi"/>
          <w:sz w:val="24"/>
          <w:szCs w:val="24"/>
        </w:rPr>
        <w:t>Saranno presenti</w:t>
      </w:r>
      <w:r w:rsidR="005E1D74" w:rsidRPr="005E1D74">
        <w:rPr>
          <w:rFonts w:asciiTheme="majorHAnsi" w:hAnsiTheme="majorHAnsi"/>
          <w:sz w:val="24"/>
          <w:szCs w:val="24"/>
        </w:rPr>
        <w:t xml:space="preserve"> l’</w:t>
      </w:r>
      <w:r w:rsidR="003C5D42">
        <w:rPr>
          <w:rFonts w:asciiTheme="majorHAnsi" w:hAnsiTheme="majorHAnsi"/>
          <w:sz w:val="24"/>
          <w:szCs w:val="24"/>
        </w:rPr>
        <w:t xml:space="preserve">’Amministratore unico di ASP </w:t>
      </w:r>
      <w:r w:rsidR="003C5D42" w:rsidRPr="00F37CA8">
        <w:rPr>
          <w:rFonts w:asciiTheme="majorHAnsi" w:hAnsiTheme="majorHAnsi"/>
          <w:i/>
          <w:sz w:val="24"/>
          <w:szCs w:val="24"/>
        </w:rPr>
        <w:t>Gianluca Borghi</w:t>
      </w:r>
      <w:r w:rsidR="003C5D42">
        <w:rPr>
          <w:rFonts w:asciiTheme="majorHAnsi" w:hAnsiTheme="majorHAnsi"/>
          <w:sz w:val="24"/>
          <w:szCs w:val="24"/>
        </w:rPr>
        <w:t>, l’</w:t>
      </w:r>
      <w:r w:rsidR="005E1D74" w:rsidRPr="005E1D74">
        <w:rPr>
          <w:rFonts w:asciiTheme="majorHAnsi" w:hAnsiTheme="majorHAnsi"/>
          <w:sz w:val="24"/>
          <w:szCs w:val="24"/>
        </w:rPr>
        <w:t xml:space="preserve">Assessore alla Sanità del Comune di Bologna </w:t>
      </w:r>
      <w:r w:rsidR="005E1D74" w:rsidRPr="00162F7A">
        <w:rPr>
          <w:rFonts w:asciiTheme="majorHAnsi" w:hAnsiTheme="majorHAnsi"/>
          <w:i/>
          <w:sz w:val="24"/>
          <w:szCs w:val="24"/>
        </w:rPr>
        <w:t>Luca Rizzo Nervo</w:t>
      </w:r>
      <w:r w:rsidR="005E1D74" w:rsidRPr="005E1D74">
        <w:rPr>
          <w:rFonts w:asciiTheme="majorHAnsi" w:hAnsiTheme="majorHAnsi"/>
          <w:sz w:val="24"/>
          <w:szCs w:val="24"/>
        </w:rPr>
        <w:t xml:space="preserve">, la Presidente del Quartiere </w:t>
      </w:r>
      <w:proofErr w:type="spellStart"/>
      <w:r w:rsidR="005E1D74" w:rsidRPr="005E1D74">
        <w:rPr>
          <w:rFonts w:asciiTheme="majorHAnsi" w:hAnsiTheme="majorHAnsi"/>
          <w:sz w:val="24"/>
          <w:szCs w:val="24"/>
        </w:rPr>
        <w:t>Savena</w:t>
      </w:r>
      <w:proofErr w:type="spellEnd"/>
      <w:r w:rsidR="005E1D74" w:rsidRPr="005E1D74">
        <w:rPr>
          <w:rFonts w:asciiTheme="majorHAnsi" w:hAnsiTheme="majorHAnsi"/>
          <w:sz w:val="24"/>
          <w:szCs w:val="24"/>
        </w:rPr>
        <w:t xml:space="preserve"> </w:t>
      </w:r>
      <w:r w:rsidR="005E1D74" w:rsidRPr="00162F7A">
        <w:rPr>
          <w:rFonts w:asciiTheme="majorHAnsi" w:hAnsiTheme="majorHAnsi"/>
          <w:i/>
          <w:sz w:val="24"/>
          <w:szCs w:val="24"/>
        </w:rPr>
        <w:t xml:space="preserve">Virginia </w:t>
      </w:r>
      <w:proofErr w:type="spellStart"/>
      <w:r w:rsidR="005E1D74" w:rsidRPr="00162F7A">
        <w:rPr>
          <w:rFonts w:asciiTheme="majorHAnsi" w:hAnsiTheme="majorHAnsi"/>
          <w:i/>
          <w:sz w:val="24"/>
          <w:szCs w:val="24"/>
        </w:rPr>
        <w:t>Gieri</w:t>
      </w:r>
      <w:proofErr w:type="spellEnd"/>
      <w:r w:rsidR="003C5D42">
        <w:rPr>
          <w:rFonts w:asciiTheme="majorHAnsi" w:hAnsiTheme="majorHAnsi"/>
          <w:sz w:val="24"/>
          <w:szCs w:val="24"/>
        </w:rPr>
        <w:t xml:space="preserve"> ed </w:t>
      </w:r>
      <w:r w:rsidR="005E1D74" w:rsidRPr="005E1D74">
        <w:rPr>
          <w:rFonts w:asciiTheme="majorHAnsi" w:hAnsiTheme="majorHAnsi"/>
          <w:sz w:val="24"/>
          <w:szCs w:val="24"/>
        </w:rPr>
        <w:t xml:space="preserve"> il Direttore delle attività socio-sanitar</w:t>
      </w:r>
      <w:r w:rsidR="00BA030B">
        <w:rPr>
          <w:rFonts w:asciiTheme="majorHAnsi" w:hAnsiTheme="majorHAnsi"/>
          <w:sz w:val="24"/>
          <w:szCs w:val="24"/>
        </w:rPr>
        <w:t xml:space="preserve">ie </w:t>
      </w:r>
      <w:r w:rsidR="00ED7155">
        <w:rPr>
          <w:rFonts w:asciiTheme="majorHAnsi" w:hAnsiTheme="majorHAnsi"/>
          <w:sz w:val="24"/>
          <w:szCs w:val="24"/>
        </w:rPr>
        <w:t>di AUSL</w:t>
      </w:r>
      <w:r w:rsidR="00BA030B">
        <w:rPr>
          <w:rFonts w:asciiTheme="majorHAnsi" w:hAnsiTheme="majorHAnsi"/>
          <w:sz w:val="24"/>
          <w:szCs w:val="24"/>
        </w:rPr>
        <w:t xml:space="preserve"> Bologna </w:t>
      </w:r>
      <w:r w:rsidR="00BA030B" w:rsidRPr="00162F7A">
        <w:rPr>
          <w:rFonts w:asciiTheme="majorHAnsi" w:hAnsiTheme="majorHAnsi"/>
          <w:i/>
          <w:sz w:val="24"/>
          <w:szCs w:val="24"/>
        </w:rPr>
        <w:t>Monica Minelli</w:t>
      </w:r>
      <w:r w:rsidR="003C5D42">
        <w:rPr>
          <w:rFonts w:asciiTheme="majorHAnsi" w:hAnsiTheme="majorHAnsi"/>
          <w:sz w:val="24"/>
          <w:szCs w:val="24"/>
        </w:rPr>
        <w:t>.</w:t>
      </w:r>
    </w:p>
    <w:p w:rsidR="007A5D01" w:rsidRDefault="00BD4B21" w:rsidP="00F37CA8">
      <w:pPr>
        <w:spacing w:before="240"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Circondato</w:t>
      </w:r>
      <w:r w:rsidR="007A5D01">
        <w:rPr>
          <w:rFonts w:asciiTheme="majorHAnsi" w:hAnsiTheme="majorHAnsi"/>
          <w:sz w:val="24"/>
          <w:szCs w:val="24"/>
        </w:rPr>
        <w:t xml:space="preserve"> da ampi spazi esterni attrezzati che comprendono anche</w:t>
      </w:r>
      <w:r w:rsidR="001B6F02" w:rsidRPr="001B6F02">
        <w:rPr>
          <w:rFonts w:asciiTheme="majorHAnsi" w:hAnsiTheme="majorHAnsi"/>
          <w:sz w:val="24"/>
          <w:szCs w:val="24"/>
        </w:rPr>
        <w:t xml:space="preserve"> una zona ortiva recintata, </w:t>
      </w:r>
      <w:r w:rsidR="003C5D42">
        <w:rPr>
          <w:rFonts w:asciiTheme="majorHAnsi" w:hAnsiTheme="majorHAnsi"/>
          <w:sz w:val="24"/>
          <w:szCs w:val="24"/>
        </w:rPr>
        <w:t>ed un portico a disposizione degli utenti</w:t>
      </w:r>
      <w:r w:rsidR="001B6F02" w:rsidRPr="001B6F02">
        <w:rPr>
          <w:rFonts w:asciiTheme="majorHAnsi" w:hAnsiTheme="majorHAnsi"/>
          <w:sz w:val="24"/>
          <w:szCs w:val="24"/>
        </w:rPr>
        <w:t xml:space="preserve"> per sostare all’aria aperta</w:t>
      </w:r>
      <w:r>
        <w:rPr>
          <w:rFonts w:asciiTheme="majorHAnsi" w:hAnsiTheme="majorHAnsi"/>
          <w:sz w:val="24"/>
          <w:szCs w:val="24"/>
        </w:rPr>
        <w:t>, il Centro</w:t>
      </w:r>
      <w:r w:rsidR="00DB12D7">
        <w:rPr>
          <w:rFonts w:asciiTheme="majorHAnsi" w:hAnsiTheme="majorHAnsi"/>
          <w:sz w:val="24"/>
          <w:szCs w:val="24"/>
        </w:rPr>
        <w:t xml:space="preserve">, </w:t>
      </w:r>
      <w:bookmarkStart w:id="0" w:name="_GoBack"/>
      <w:r w:rsidR="00DB12D7" w:rsidRPr="001F552A">
        <w:rPr>
          <w:rFonts w:asciiTheme="majorHAnsi" w:hAnsiTheme="majorHAnsi"/>
          <w:sz w:val="24"/>
          <w:szCs w:val="24"/>
        </w:rPr>
        <w:t>che dispone di una superficie dedicata di circa 490 mq</w:t>
      </w:r>
      <w:r w:rsidR="00F37CA8" w:rsidRPr="001F552A">
        <w:rPr>
          <w:rFonts w:asciiTheme="majorHAnsi" w:hAnsiTheme="majorHAnsi"/>
          <w:sz w:val="24"/>
          <w:szCs w:val="24"/>
        </w:rPr>
        <w:t>, totalmente rinnovato a seguito d</w:t>
      </w:r>
      <w:r w:rsidR="007A3B03" w:rsidRPr="001F552A">
        <w:rPr>
          <w:rFonts w:asciiTheme="majorHAnsi" w:hAnsiTheme="majorHAnsi"/>
          <w:sz w:val="24"/>
          <w:szCs w:val="24"/>
        </w:rPr>
        <w:t>e</w:t>
      </w:r>
      <w:r w:rsidR="00F37CA8" w:rsidRPr="001F552A">
        <w:rPr>
          <w:rFonts w:asciiTheme="majorHAnsi" w:hAnsiTheme="majorHAnsi"/>
          <w:sz w:val="24"/>
          <w:szCs w:val="24"/>
        </w:rPr>
        <w:t>i lavori</w:t>
      </w:r>
      <w:r w:rsidR="007A3B03" w:rsidRPr="001F552A">
        <w:rPr>
          <w:rFonts w:asciiTheme="majorHAnsi" w:hAnsiTheme="majorHAnsi"/>
          <w:sz w:val="24"/>
          <w:szCs w:val="24"/>
        </w:rPr>
        <w:t xml:space="preserve"> di riqualificazione in corso, riguardanti tutto il Corpo C,</w:t>
      </w:r>
      <w:r w:rsidR="00F37CA8" w:rsidRPr="001F552A">
        <w:rPr>
          <w:rFonts w:asciiTheme="majorHAnsi" w:hAnsiTheme="majorHAnsi"/>
          <w:sz w:val="24"/>
          <w:szCs w:val="24"/>
        </w:rPr>
        <w:t xml:space="preserve"> finanziati da ASP per un importo complessivo di </w:t>
      </w:r>
      <w:r w:rsidR="007A3B03" w:rsidRPr="001F552A">
        <w:rPr>
          <w:rFonts w:asciiTheme="majorHAnsi" w:hAnsiTheme="majorHAnsi"/>
          <w:sz w:val="24"/>
          <w:szCs w:val="24"/>
        </w:rPr>
        <w:t>circa € 2.360.000 (escluso il finanziamento regionale di circa € 1.200.000)</w:t>
      </w:r>
      <w:r w:rsidR="00F37CA8" w:rsidRPr="001F552A">
        <w:rPr>
          <w:rFonts w:asciiTheme="majorHAnsi" w:hAnsiTheme="majorHAnsi"/>
          <w:sz w:val="24"/>
          <w:szCs w:val="24"/>
        </w:rPr>
        <w:t>,</w:t>
      </w:r>
      <w:r w:rsidRPr="001F552A">
        <w:rPr>
          <w:rFonts w:asciiTheme="majorHAnsi" w:hAnsiTheme="majorHAnsi"/>
          <w:sz w:val="24"/>
          <w:szCs w:val="24"/>
        </w:rPr>
        <w:t xml:space="preserve"> </w:t>
      </w:r>
      <w:r w:rsidR="001B6F02" w:rsidRPr="001F552A">
        <w:rPr>
          <w:rFonts w:asciiTheme="majorHAnsi" w:hAnsiTheme="majorHAnsi"/>
          <w:sz w:val="24"/>
          <w:szCs w:val="24"/>
        </w:rPr>
        <w:t>potrà fruire di uno spazio</w:t>
      </w:r>
      <w:r w:rsidR="007A5D01" w:rsidRPr="001F552A">
        <w:rPr>
          <w:rFonts w:asciiTheme="majorHAnsi" w:hAnsiTheme="majorHAnsi"/>
          <w:sz w:val="24"/>
          <w:szCs w:val="24"/>
        </w:rPr>
        <w:t xml:space="preserve"> verde protetto,</w:t>
      </w:r>
      <w:r w:rsidR="001B6F02" w:rsidRPr="001F552A">
        <w:rPr>
          <w:rFonts w:asciiTheme="majorHAnsi" w:hAnsiTheme="majorHAnsi"/>
          <w:sz w:val="24"/>
          <w:szCs w:val="24"/>
        </w:rPr>
        <w:t xml:space="preserve"> interamente dedicato</w:t>
      </w:r>
      <w:r w:rsidR="007A5D01" w:rsidRPr="001F552A">
        <w:rPr>
          <w:rFonts w:asciiTheme="majorHAnsi" w:hAnsiTheme="majorHAnsi"/>
          <w:sz w:val="24"/>
          <w:szCs w:val="24"/>
        </w:rPr>
        <w:t>,</w:t>
      </w:r>
      <w:r w:rsidR="001B6F02" w:rsidRPr="001F552A">
        <w:rPr>
          <w:rFonts w:asciiTheme="majorHAnsi" w:hAnsiTheme="majorHAnsi"/>
          <w:sz w:val="24"/>
          <w:szCs w:val="24"/>
        </w:rPr>
        <w:t xml:space="preserve"> progettato e pensato in funzione della fruibilità da parte di una utenza con decadimento cognitivo e</w:t>
      </w:r>
      <w:r w:rsidR="001B6F02" w:rsidRPr="001B6F02">
        <w:rPr>
          <w:rFonts w:asciiTheme="majorHAnsi" w:hAnsiTheme="majorHAnsi"/>
          <w:sz w:val="24"/>
          <w:szCs w:val="24"/>
        </w:rPr>
        <w:t xml:space="preserve"> </w:t>
      </w:r>
      <w:bookmarkEnd w:id="0"/>
      <w:r w:rsidR="001B6F02" w:rsidRPr="001B6F02">
        <w:rPr>
          <w:rFonts w:asciiTheme="majorHAnsi" w:hAnsiTheme="majorHAnsi"/>
          <w:sz w:val="24"/>
          <w:szCs w:val="24"/>
        </w:rPr>
        <w:t>alterazioni comportamentali (cd. Giardino Alzheimer).</w:t>
      </w:r>
      <w:r w:rsidR="007A5D01">
        <w:rPr>
          <w:rFonts w:asciiTheme="majorHAnsi" w:hAnsiTheme="majorHAnsi"/>
          <w:sz w:val="24"/>
          <w:szCs w:val="24"/>
        </w:rPr>
        <w:t xml:space="preserve"> All’interno del giardino troverà collocazione anche un percorso di stimolazione cognitiva denominato “I sentieri della memoria”.</w:t>
      </w:r>
      <w:r w:rsidR="00F37CA8">
        <w:rPr>
          <w:rFonts w:asciiTheme="majorHAnsi" w:hAnsiTheme="majorHAnsi"/>
          <w:sz w:val="24"/>
          <w:szCs w:val="24"/>
        </w:rPr>
        <w:t xml:space="preserve">  </w:t>
      </w:r>
    </w:p>
    <w:p w:rsidR="003D65FE" w:rsidRPr="005A1C71" w:rsidRDefault="00116429" w:rsidP="00F37CA8">
      <w:pPr>
        <w:spacing w:before="240"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A1C71">
        <w:rPr>
          <w:rFonts w:asciiTheme="majorHAnsi" w:hAnsiTheme="majorHAnsi"/>
          <w:sz w:val="24"/>
          <w:szCs w:val="24"/>
        </w:rPr>
        <w:t>Il</w:t>
      </w:r>
      <w:r w:rsidR="00ED7155" w:rsidRPr="005A1C71">
        <w:rPr>
          <w:rFonts w:asciiTheme="majorHAnsi" w:hAnsiTheme="majorHAnsi"/>
          <w:sz w:val="24"/>
          <w:szCs w:val="24"/>
        </w:rPr>
        <w:t xml:space="preserve"> numero dei posti accreditati </w:t>
      </w:r>
      <w:r w:rsidR="007A5D01">
        <w:rPr>
          <w:rFonts w:asciiTheme="majorHAnsi" w:hAnsiTheme="majorHAnsi"/>
          <w:sz w:val="24"/>
          <w:szCs w:val="24"/>
        </w:rPr>
        <w:t>sarà</w:t>
      </w:r>
      <w:r w:rsidR="00ED7155" w:rsidRPr="005A1C71">
        <w:rPr>
          <w:rFonts w:asciiTheme="majorHAnsi" w:hAnsiTheme="majorHAnsi"/>
          <w:sz w:val="24"/>
          <w:szCs w:val="24"/>
        </w:rPr>
        <w:t xml:space="preserve"> di 23</w:t>
      </w:r>
      <w:r w:rsidR="007A5D01">
        <w:rPr>
          <w:rFonts w:asciiTheme="majorHAnsi" w:hAnsiTheme="majorHAnsi"/>
          <w:sz w:val="24"/>
          <w:szCs w:val="24"/>
        </w:rPr>
        <w:t>, tuttavia</w:t>
      </w:r>
      <w:r w:rsidRPr="005A1C71">
        <w:rPr>
          <w:rFonts w:asciiTheme="majorHAnsi" w:hAnsiTheme="majorHAnsi"/>
          <w:sz w:val="24"/>
          <w:szCs w:val="24"/>
        </w:rPr>
        <w:t xml:space="preserve"> </w:t>
      </w:r>
      <w:r w:rsidR="003D65FE" w:rsidRPr="005A1C71">
        <w:rPr>
          <w:rFonts w:asciiTheme="majorHAnsi" w:hAnsiTheme="majorHAnsi"/>
          <w:sz w:val="24"/>
          <w:szCs w:val="24"/>
        </w:rPr>
        <w:t xml:space="preserve">l’ampiezza e le caratteristiche dei locali sono tali da poter rivolgere il Centro ad un numero maggiore di utenti, </w:t>
      </w:r>
      <w:r w:rsidRPr="005A1C71">
        <w:rPr>
          <w:rFonts w:asciiTheme="majorHAnsi" w:hAnsiTheme="majorHAnsi"/>
          <w:sz w:val="24"/>
          <w:szCs w:val="24"/>
        </w:rPr>
        <w:t>in linea con l’evoluzione dei fabbisogni espressi dalla cittadinanza</w:t>
      </w:r>
      <w:r w:rsidR="007A5D01">
        <w:rPr>
          <w:rFonts w:asciiTheme="majorHAnsi" w:hAnsiTheme="majorHAnsi"/>
          <w:sz w:val="24"/>
          <w:szCs w:val="24"/>
        </w:rPr>
        <w:t>.</w:t>
      </w:r>
      <w:r w:rsidRPr="005A1C71">
        <w:rPr>
          <w:rFonts w:asciiTheme="majorHAnsi" w:hAnsiTheme="majorHAnsi"/>
          <w:sz w:val="24"/>
          <w:szCs w:val="24"/>
        </w:rPr>
        <w:t xml:space="preserve"> </w:t>
      </w:r>
      <w:r w:rsidR="007A5D01">
        <w:rPr>
          <w:rFonts w:asciiTheme="majorHAnsi" w:hAnsiTheme="majorHAnsi"/>
          <w:sz w:val="24"/>
          <w:szCs w:val="24"/>
        </w:rPr>
        <w:t>Pertanto</w:t>
      </w:r>
      <w:r w:rsidR="003D65FE" w:rsidRPr="005A1C71">
        <w:rPr>
          <w:rFonts w:asciiTheme="majorHAnsi" w:hAnsiTheme="majorHAnsi"/>
          <w:sz w:val="24"/>
          <w:szCs w:val="24"/>
        </w:rPr>
        <w:t xml:space="preserve"> </w:t>
      </w:r>
      <w:r w:rsidR="007A5D01">
        <w:rPr>
          <w:rFonts w:asciiTheme="majorHAnsi" w:hAnsiTheme="majorHAnsi"/>
          <w:sz w:val="24"/>
          <w:szCs w:val="24"/>
        </w:rPr>
        <w:t>a fronte di una autorizzazione al funzionamento</w:t>
      </w:r>
      <w:r w:rsidR="003D65FE" w:rsidRPr="005A1C71">
        <w:rPr>
          <w:rFonts w:asciiTheme="majorHAnsi" w:hAnsiTheme="majorHAnsi"/>
          <w:sz w:val="24"/>
          <w:szCs w:val="24"/>
        </w:rPr>
        <w:t xml:space="preserve"> </w:t>
      </w:r>
      <w:r w:rsidR="007A5D01">
        <w:rPr>
          <w:rFonts w:asciiTheme="majorHAnsi" w:hAnsiTheme="majorHAnsi"/>
          <w:sz w:val="24"/>
          <w:szCs w:val="24"/>
        </w:rPr>
        <w:t>per</w:t>
      </w:r>
      <w:r w:rsidR="003D65FE" w:rsidRPr="005A1C71">
        <w:rPr>
          <w:rFonts w:asciiTheme="majorHAnsi" w:hAnsiTheme="majorHAnsi"/>
          <w:sz w:val="24"/>
          <w:szCs w:val="24"/>
        </w:rPr>
        <w:t xml:space="preserve"> 25</w:t>
      </w:r>
      <w:r w:rsidR="007A5D01">
        <w:rPr>
          <w:rFonts w:asciiTheme="majorHAnsi" w:hAnsiTheme="majorHAnsi"/>
          <w:sz w:val="24"/>
          <w:szCs w:val="24"/>
        </w:rPr>
        <w:t xml:space="preserve"> posti, sarà possibile accogliere anche utenti in forma privata in via temporanea o defin</w:t>
      </w:r>
      <w:r w:rsidR="00266691">
        <w:rPr>
          <w:rFonts w:asciiTheme="majorHAnsi" w:hAnsiTheme="majorHAnsi"/>
          <w:sz w:val="24"/>
          <w:szCs w:val="24"/>
        </w:rPr>
        <w:t>i</w:t>
      </w:r>
      <w:r w:rsidR="007A5D01">
        <w:rPr>
          <w:rFonts w:asciiTheme="majorHAnsi" w:hAnsiTheme="majorHAnsi"/>
          <w:sz w:val="24"/>
          <w:szCs w:val="24"/>
        </w:rPr>
        <w:t>tiva</w:t>
      </w:r>
      <w:r w:rsidR="003D65FE" w:rsidRPr="005A1C71">
        <w:rPr>
          <w:rFonts w:asciiTheme="majorHAnsi" w:hAnsiTheme="majorHAnsi"/>
          <w:sz w:val="24"/>
          <w:szCs w:val="24"/>
        </w:rPr>
        <w:t>.</w:t>
      </w:r>
    </w:p>
    <w:p w:rsidR="003C5D42" w:rsidRDefault="003C5D42" w:rsidP="00F37CA8">
      <w:pPr>
        <w:spacing w:before="240"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 CD l’Aquilone è</w:t>
      </w:r>
      <w:r w:rsidR="005A1C71">
        <w:rPr>
          <w:rFonts w:asciiTheme="majorHAnsi" w:hAnsiTheme="majorHAnsi"/>
          <w:sz w:val="24"/>
          <w:szCs w:val="24"/>
        </w:rPr>
        <w:t xml:space="preserve"> aperto dal lunedì al sabato dalle ore 8.00 alle ore 18.00, resta chiuso</w:t>
      </w:r>
      <w:r>
        <w:rPr>
          <w:rFonts w:asciiTheme="majorHAnsi" w:hAnsiTheme="majorHAnsi"/>
          <w:sz w:val="24"/>
          <w:szCs w:val="24"/>
        </w:rPr>
        <w:t xml:space="preserve"> nei festivi infrasettimanali e p</w:t>
      </w:r>
      <w:r w:rsidR="005A1C71">
        <w:rPr>
          <w:rFonts w:asciiTheme="majorHAnsi" w:hAnsiTheme="majorHAnsi"/>
          <w:sz w:val="24"/>
          <w:szCs w:val="24"/>
        </w:rPr>
        <w:t xml:space="preserve">revede </w:t>
      </w:r>
      <w:r w:rsidR="005A1C71" w:rsidRPr="005A1C71">
        <w:rPr>
          <w:rFonts w:asciiTheme="majorHAnsi" w:hAnsiTheme="majorHAnsi"/>
          <w:sz w:val="24"/>
          <w:szCs w:val="24"/>
        </w:rPr>
        <w:t xml:space="preserve">frequenze a tempo pieno (6 giorni su 6) o part time (3 giorni su </w:t>
      </w:r>
      <w:smartTag w:uri="urn:schemas-microsoft-com:office:smarttags" w:element="metricconverter">
        <w:smartTagPr>
          <w:attr w:name="ProductID" w:val="6 a"/>
        </w:smartTagPr>
        <w:r w:rsidR="005A1C71" w:rsidRPr="005A1C71">
          <w:rPr>
            <w:rFonts w:asciiTheme="majorHAnsi" w:hAnsiTheme="majorHAnsi"/>
            <w:sz w:val="24"/>
            <w:szCs w:val="24"/>
          </w:rPr>
          <w:t>6 a</w:t>
        </w:r>
      </w:smartTag>
      <w:r w:rsidR="005A1C71" w:rsidRPr="005A1C71">
        <w:rPr>
          <w:rFonts w:asciiTheme="majorHAnsi" w:hAnsiTheme="majorHAnsi"/>
          <w:sz w:val="24"/>
          <w:szCs w:val="24"/>
        </w:rPr>
        <w:t xml:space="preserve"> giorni alterni). E’ possibile tuttavia studiare con i servizi sociali territoriali, anche formule di frequenza maggiormente flessibili (es. frequenze di 2, 4, 5 giorni o frequenze ad orari abbreviati), compatibilmente con le richieste </w:t>
      </w:r>
      <w:r w:rsidR="007A5D01">
        <w:rPr>
          <w:rFonts w:asciiTheme="majorHAnsi" w:hAnsiTheme="majorHAnsi"/>
          <w:sz w:val="24"/>
          <w:szCs w:val="24"/>
        </w:rPr>
        <w:t>e le necessità manifestate</w:t>
      </w:r>
      <w:r w:rsidR="005A1C71" w:rsidRPr="005A1C71">
        <w:rPr>
          <w:rFonts w:asciiTheme="majorHAnsi" w:hAnsiTheme="majorHAnsi"/>
          <w:sz w:val="24"/>
          <w:szCs w:val="24"/>
        </w:rPr>
        <w:t xml:space="preserve"> dall’utenza o dalle famiglie.</w:t>
      </w:r>
    </w:p>
    <w:p w:rsidR="009D7B01" w:rsidRDefault="00BD7D75" w:rsidP="00F37CA8">
      <w:pPr>
        <w:spacing w:before="240"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  <w:r w:rsidR="009D7B01" w:rsidRPr="005E1D74">
        <w:rPr>
          <w:rFonts w:asciiTheme="majorHAnsi" w:hAnsiTheme="majorHAnsi"/>
          <w:sz w:val="24"/>
          <w:szCs w:val="24"/>
        </w:rPr>
        <w:t xml:space="preserve">llo scopo di </w:t>
      </w:r>
      <w:r w:rsidR="0044016C">
        <w:rPr>
          <w:rFonts w:asciiTheme="majorHAnsi" w:hAnsiTheme="majorHAnsi"/>
          <w:sz w:val="24"/>
          <w:szCs w:val="24"/>
        </w:rPr>
        <w:t>valorizzare</w:t>
      </w:r>
      <w:r w:rsidR="009D7B01" w:rsidRPr="005E1D74">
        <w:rPr>
          <w:rFonts w:asciiTheme="majorHAnsi" w:hAnsiTheme="majorHAnsi"/>
          <w:sz w:val="24"/>
          <w:szCs w:val="24"/>
        </w:rPr>
        <w:t xml:space="preserve"> al massimo gli spazi esistenti, in una logica di integrazione con l’inter</w:t>
      </w:r>
      <w:r w:rsidR="00F90A39">
        <w:rPr>
          <w:rFonts w:asciiTheme="majorHAnsi" w:hAnsiTheme="majorHAnsi"/>
          <w:sz w:val="24"/>
          <w:szCs w:val="24"/>
        </w:rPr>
        <w:t xml:space="preserve">o Centro Servizi, </w:t>
      </w:r>
      <w:r>
        <w:rPr>
          <w:rFonts w:asciiTheme="majorHAnsi" w:hAnsiTheme="majorHAnsi"/>
          <w:sz w:val="24"/>
          <w:szCs w:val="24"/>
        </w:rPr>
        <w:t xml:space="preserve">si è pensato </w:t>
      </w:r>
      <w:r w:rsidR="0044016C">
        <w:rPr>
          <w:rFonts w:asciiTheme="majorHAnsi" w:hAnsiTheme="majorHAnsi"/>
          <w:sz w:val="24"/>
          <w:szCs w:val="24"/>
        </w:rPr>
        <w:t xml:space="preserve">inoltre </w:t>
      </w:r>
      <w:r>
        <w:rPr>
          <w:rFonts w:asciiTheme="majorHAnsi" w:hAnsiTheme="majorHAnsi"/>
          <w:sz w:val="24"/>
          <w:szCs w:val="24"/>
        </w:rPr>
        <w:t xml:space="preserve">di </w:t>
      </w:r>
      <w:r w:rsidR="004A7979">
        <w:rPr>
          <w:rFonts w:asciiTheme="majorHAnsi" w:hAnsiTheme="majorHAnsi"/>
          <w:sz w:val="24"/>
          <w:szCs w:val="24"/>
        </w:rPr>
        <w:t>offr</w:t>
      </w:r>
      <w:r w:rsidR="001777CB">
        <w:rPr>
          <w:rFonts w:asciiTheme="majorHAnsi" w:hAnsiTheme="majorHAnsi"/>
          <w:sz w:val="24"/>
          <w:szCs w:val="24"/>
        </w:rPr>
        <w:t>ir</w:t>
      </w:r>
      <w:r w:rsidR="009D7B01" w:rsidRPr="005E1D74">
        <w:rPr>
          <w:rFonts w:asciiTheme="majorHAnsi" w:hAnsiTheme="majorHAnsi"/>
          <w:sz w:val="24"/>
          <w:szCs w:val="24"/>
        </w:rPr>
        <w:t>e alla cittadinanza gi</w:t>
      </w:r>
      <w:r w:rsidR="005A1C71">
        <w:rPr>
          <w:rFonts w:asciiTheme="majorHAnsi" w:hAnsiTheme="majorHAnsi"/>
          <w:sz w:val="24"/>
          <w:szCs w:val="24"/>
        </w:rPr>
        <w:t xml:space="preserve">à utente dei Centri Diurni di </w:t>
      </w:r>
      <w:r w:rsidR="009D7B01" w:rsidRPr="005E1D74">
        <w:rPr>
          <w:rFonts w:asciiTheme="majorHAnsi" w:hAnsiTheme="majorHAnsi"/>
          <w:sz w:val="24"/>
          <w:szCs w:val="24"/>
        </w:rPr>
        <w:t>ASP, un</w:t>
      </w:r>
      <w:r w:rsidR="005A1C71">
        <w:rPr>
          <w:rFonts w:asciiTheme="majorHAnsi" w:hAnsiTheme="majorHAnsi"/>
          <w:sz w:val="24"/>
          <w:szCs w:val="24"/>
        </w:rPr>
        <w:t>a serie di aperture domenicali: una</w:t>
      </w:r>
      <w:r w:rsidR="00116429">
        <w:rPr>
          <w:rFonts w:asciiTheme="majorHAnsi" w:hAnsiTheme="majorHAnsi"/>
          <w:sz w:val="24"/>
          <w:szCs w:val="24"/>
        </w:rPr>
        <w:t xml:space="preserve"> volta al mese si realizzerà in via sperimentale un’accoglienza diurna rivolta </w:t>
      </w:r>
      <w:r w:rsidR="005A1C71">
        <w:rPr>
          <w:rFonts w:asciiTheme="majorHAnsi" w:hAnsiTheme="majorHAnsi"/>
          <w:sz w:val="24"/>
          <w:szCs w:val="24"/>
        </w:rPr>
        <w:t>agli utenti dei servizi semiresidenziali di ASP.</w:t>
      </w:r>
    </w:p>
    <w:p w:rsidR="00BD7D75" w:rsidRPr="005E1D74" w:rsidRDefault="00662B79" w:rsidP="00F37CA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Questo progetto, congiuntamente ai risultati tangibili conseguiti negli ultimi anni, ci fa ritenere gli investimenti, la promozione e la realizzazione di servizi specializzati dedicati all’utenza affetta da demenza ed alle loro famiglie, non solo necessari ma qualificanti per una comunità che decide di sostenere e valorizzare chi affronta patologie così destrutturanti.</w:t>
      </w:r>
    </w:p>
    <w:p w:rsidR="005E1D74" w:rsidRPr="005E1D74" w:rsidRDefault="005E1D74" w:rsidP="00F37CA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760B9" w:rsidRDefault="00BD21FD" w:rsidP="00F37CA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Bologna, 28</w:t>
      </w:r>
      <w:r w:rsidR="004431E1">
        <w:rPr>
          <w:rFonts w:asciiTheme="majorHAnsi" w:hAnsiTheme="majorHAnsi"/>
          <w:sz w:val="24"/>
          <w:szCs w:val="24"/>
        </w:rPr>
        <w:t xml:space="preserve"> gennaio 2016</w:t>
      </w:r>
    </w:p>
    <w:sectPr w:rsidR="002760B9" w:rsidSect="000C366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9EC0BC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1">
    <w:nsid w:val="0566449A"/>
    <w:multiLevelType w:val="hybridMultilevel"/>
    <w:tmpl w:val="4D5E6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35F18"/>
    <w:multiLevelType w:val="hybridMultilevel"/>
    <w:tmpl w:val="ABFA2CC2"/>
    <w:lvl w:ilvl="0" w:tplc="0B1A57E6"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01E19"/>
    <w:multiLevelType w:val="hybridMultilevel"/>
    <w:tmpl w:val="1E342146"/>
    <w:lvl w:ilvl="0" w:tplc="9E8CCEE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254CDA"/>
    <w:multiLevelType w:val="hybridMultilevel"/>
    <w:tmpl w:val="2E864D0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BA0848"/>
    <w:multiLevelType w:val="hybridMultilevel"/>
    <w:tmpl w:val="D5DC0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068FC"/>
    <w:multiLevelType w:val="hybridMultilevel"/>
    <w:tmpl w:val="995E1DE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B60713"/>
    <w:multiLevelType w:val="hybridMultilevel"/>
    <w:tmpl w:val="C6EE4638"/>
    <w:lvl w:ilvl="0" w:tplc="4B8E13AC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E06848"/>
    <w:multiLevelType w:val="hybridMultilevel"/>
    <w:tmpl w:val="EEDCF0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01400"/>
    <w:multiLevelType w:val="hybridMultilevel"/>
    <w:tmpl w:val="E53249E0"/>
    <w:lvl w:ilvl="0" w:tplc="9E8CCE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9345F9B"/>
    <w:multiLevelType w:val="hybridMultilevel"/>
    <w:tmpl w:val="CAEC5FCC"/>
    <w:lvl w:ilvl="0" w:tplc="EBFE37C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BA604A"/>
    <w:multiLevelType w:val="hybridMultilevel"/>
    <w:tmpl w:val="9FA85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456194"/>
    <w:multiLevelType w:val="hybridMultilevel"/>
    <w:tmpl w:val="7C680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12"/>
  </w:num>
  <w:num w:numId="7">
    <w:abstractNumId w:val="5"/>
  </w:num>
  <w:num w:numId="8">
    <w:abstractNumId w:val="1"/>
  </w:num>
  <w:num w:numId="9">
    <w:abstractNumId w:val="8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97074"/>
    <w:rsid w:val="00002192"/>
    <w:rsid w:val="00003A89"/>
    <w:rsid w:val="00021E3E"/>
    <w:rsid w:val="00033300"/>
    <w:rsid w:val="000549B4"/>
    <w:rsid w:val="000713B7"/>
    <w:rsid w:val="0007388C"/>
    <w:rsid w:val="00075FB3"/>
    <w:rsid w:val="000954D3"/>
    <w:rsid w:val="00096C37"/>
    <w:rsid w:val="000C3660"/>
    <w:rsid w:val="0010238F"/>
    <w:rsid w:val="00116429"/>
    <w:rsid w:val="0013673D"/>
    <w:rsid w:val="00142230"/>
    <w:rsid w:val="00142CFE"/>
    <w:rsid w:val="0014400D"/>
    <w:rsid w:val="00161707"/>
    <w:rsid w:val="00162F7A"/>
    <w:rsid w:val="001777CB"/>
    <w:rsid w:val="00183C58"/>
    <w:rsid w:val="001951DF"/>
    <w:rsid w:val="001A2D92"/>
    <w:rsid w:val="001B40B4"/>
    <w:rsid w:val="001B6F02"/>
    <w:rsid w:val="001C0EBB"/>
    <w:rsid w:val="001C4044"/>
    <w:rsid w:val="001C4403"/>
    <w:rsid w:val="001E2AA4"/>
    <w:rsid w:val="001E7ED0"/>
    <w:rsid w:val="001F221B"/>
    <w:rsid w:val="001F552A"/>
    <w:rsid w:val="00200C7C"/>
    <w:rsid w:val="00204C62"/>
    <w:rsid w:val="00205EFD"/>
    <w:rsid w:val="0020658F"/>
    <w:rsid w:val="00211520"/>
    <w:rsid w:val="00212CAD"/>
    <w:rsid w:val="00222ED7"/>
    <w:rsid w:val="00254D5F"/>
    <w:rsid w:val="002624E3"/>
    <w:rsid w:val="00266221"/>
    <w:rsid w:val="00266691"/>
    <w:rsid w:val="00270830"/>
    <w:rsid w:val="00270E97"/>
    <w:rsid w:val="002716A9"/>
    <w:rsid w:val="002760B9"/>
    <w:rsid w:val="00285034"/>
    <w:rsid w:val="002A240B"/>
    <w:rsid w:val="002A56EE"/>
    <w:rsid w:val="002B58EE"/>
    <w:rsid w:val="002D069E"/>
    <w:rsid w:val="002F3AEA"/>
    <w:rsid w:val="002F4CBC"/>
    <w:rsid w:val="00301852"/>
    <w:rsid w:val="003239F0"/>
    <w:rsid w:val="003333B6"/>
    <w:rsid w:val="00334EB2"/>
    <w:rsid w:val="00343D34"/>
    <w:rsid w:val="00374670"/>
    <w:rsid w:val="00377319"/>
    <w:rsid w:val="00383601"/>
    <w:rsid w:val="003C200F"/>
    <w:rsid w:val="003C5D42"/>
    <w:rsid w:val="003D62EB"/>
    <w:rsid w:val="003D65FE"/>
    <w:rsid w:val="003E3446"/>
    <w:rsid w:val="003E5B02"/>
    <w:rsid w:val="003F468D"/>
    <w:rsid w:val="004235F6"/>
    <w:rsid w:val="0044016C"/>
    <w:rsid w:val="004431E1"/>
    <w:rsid w:val="00475D96"/>
    <w:rsid w:val="004A3C33"/>
    <w:rsid w:val="004A6BAF"/>
    <w:rsid w:val="004A7365"/>
    <w:rsid w:val="004A7979"/>
    <w:rsid w:val="004B20C1"/>
    <w:rsid w:val="004B7732"/>
    <w:rsid w:val="004C7829"/>
    <w:rsid w:val="004D3483"/>
    <w:rsid w:val="004E1C6A"/>
    <w:rsid w:val="004E6393"/>
    <w:rsid w:val="004F6916"/>
    <w:rsid w:val="0050201D"/>
    <w:rsid w:val="005212FE"/>
    <w:rsid w:val="00524310"/>
    <w:rsid w:val="00534DE2"/>
    <w:rsid w:val="0057541F"/>
    <w:rsid w:val="0059487D"/>
    <w:rsid w:val="00596407"/>
    <w:rsid w:val="005A1C71"/>
    <w:rsid w:val="005B0D6C"/>
    <w:rsid w:val="005B75DE"/>
    <w:rsid w:val="005C1DD2"/>
    <w:rsid w:val="005D5AE0"/>
    <w:rsid w:val="005E1D74"/>
    <w:rsid w:val="005E7C04"/>
    <w:rsid w:val="005F1708"/>
    <w:rsid w:val="00614BEE"/>
    <w:rsid w:val="00615296"/>
    <w:rsid w:val="00615DD4"/>
    <w:rsid w:val="006279F5"/>
    <w:rsid w:val="0063653E"/>
    <w:rsid w:val="00662B79"/>
    <w:rsid w:val="006756ED"/>
    <w:rsid w:val="00680237"/>
    <w:rsid w:val="00687897"/>
    <w:rsid w:val="0069318F"/>
    <w:rsid w:val="00695A7C"/>
    <w:rsid w:val="00696429"/>
    <w:rsid w:val="006D2621"/>
    <w:rsid w:val="006F05FA"/>
    <w:rsid w:val="006F2B2B"/>
    <w:rsid w:val="00711868"/>
    <w:rsid w:val="00714B03"/>
    <w:rsid w:val="00736A1D"/>
    <w:rsid w:val="0074547F"/>
    <w:rsid w:val="007576C7"/>
    <w:rsid w:val="007730AA"/>
    <w:rsid w:val="007777C5"/>
    <w:rsid w:val="00797074"/>
    <w:rsid w:val="007A3B03"/>
    <w:rsid w:val="007A460D"/>
    <w:rsid w:val="007A5D01"/>
    <w:rsid w:val="007C4C9B"/>
    <w:rsid w:val="007D661A"/>
    <w:rsid w:val="007E098A"/>
    <w:rsid w:val="007E709A"/>
    <w:rsid w:val="008010B7"/>
    <w:rsid w:val="00802E9F"/>
    <w:rsid w:val="00811913"/>
    <w:rsid w:val="00832E87"/>
    <w:rsid w:val="00834B9B"/>
    <w:rsid w:val="00842E5E"/>
    <w:rsid w:val="00844FC3"/>
    <w:rsid w:val="00864494"/>
    <w:rsid w:val="00864B46"/>
    <w:rsid w:val="00886267"/>
    <w:rsid w:val="00886ABF"/>
    <w:rsid w:val="008B274B"/>
    <w:rsid w:val="008B525D"/>
    <w:rsid w:val="008C3691"/>
    <w:rsid w:val="008C55EE"/>
    <w:rsid w:val="008D3690"/>
    <w:rsid w:val="00907AB8"/>
    <w:rsid w:val="00915235"/>
    <w:rsid w:val="00916A04"/>
    <w:rsid w:val="00941D45"/>
    <w:rsid w:val="0094502A"/>
    <w:rsid w:val="00945132"/>
    <w:rsid w:val="00972A0E"/>
    <w:rsid w:val="009731A3"/>
    <w:rsid w:val="009A45F1"/>
    <w:rsid w:val="009C3F35"/>
    <w:rsid w:val="009D7B01"/>
    <w:rsid w:val="009E4F70"/>
    <w:rsid w:val="009F09F7"/>
    <w:rsid w:val="009F6064"/>
    <w:rsid w:val="00A018B4"/>
    <w:rsid w:val="00A133D4"/>
    <w:rsid w:val="00A3232F"/>
    <w:rsid w:val="00A414DB"/>
    <w:rsid w:val="00A45624"/>
    <w:rsid w:val="00A60EBE"/>
    <w:rsid w:val="00A65C00"/>
    <w:rsid w:val="00A70CC6"/>
    <w:rsid w:val="00A92632"/>
    <w:rsid w:val="00AF1694"/>
    <w:rsid w:val="00B034A3"/>
    <w:rsid w:val="00B14BC6"/>
    <w:rsid w:val="00B43F54"/>
    <w:rsid w:val="00B5083E"/>
    <w:rsid w:val="00B703CF"/>
    <w:rsid w:val="00BA030B"/>
    <w:rsid w:val="00BB76B4"/>
    <w:rsid w:val="00BC04B8"/>
    <w:rsid w:val="00BD21FD"/>
    <w:rsid w:val="00BD4407"/>
    <w:rsid w:val="00BD4B21"/>
    <w:rsid w:val="00BD74B6"/>
    <w:rsid w:val="00BD7D75"/>
    <w:rsid w:val="00BF7AF9"/>
    <w:rsid w:val="00C10B01"/>
    <w:rsid w:val="00C24B51"/>
    <w:rsid w:val="00C273BD"/>
    <w:rsid w:val="00C31ECD"/>
    <w:rsid w:val="00C45BA2"/>
    <w:rsid w:val="00C61857"/>
    <w:rsid w:val="00C63135"/>
    <w:rsid w:val="00C63ACB"/>
    <w:rsid w:val="00C64DC5"/>
    <w:rsid w:val="00C71EB6"/>
    <w:rsid w:val="00C83817"/>
    <w:rsid w:val="00CA48F2"/>
    <w:rsid w:val="00CA6BF9"/>
    <w:rsid w:val="00CB5D1F"/>
    <w:rsid w:val="00CC1854"/>
    <w:rsid w:val="00CD5879"/>
    <w:rsid w:val="00D00316"/>
    <w:rsid w:val="00D00400"/>
    <w:rsid w:val="00D12A06"/>
    <w:rsid w:val="00D140BA"/>
    <w:rsid w:val="00D25E95"/>
    <w:rsid w:val="00D316F1"/>
    <w:rsid w:val="00D36544"/>
    <w:rsid w:val="00D544AB"/>
    <w:rsid w:val="00D64A90"/>
    <w:rsid w:val="00D95C12"/>
    <w:rsid w:val="00DA30E3"/>
    <w:rsid w:val="00DB12D7"/>
    <w:rsid w:val="00DB3CAE"/>
    <w:rsid w:val="00DC4361"/>
    <w:rsid w:val="00DD143A"/>
    <w:rsid w:val="00DD1E39"/>
    <w:rsid w:val="00E05D60"/>
    <w:rsid w:val="00E11CDD"/>
    <w:rsid w:val="00E32EDD"/>
    <w:rsid w:val="00E337F3"/>
    <w:rsid w:val="00E4213B"/>
    <w:rsid w:val="00E46FCF"/>
    <w:rsid w:val="00E4726D"/>
    <w:rsid w:val="00E7353F"/>
    <w:rsid w:val="00E82E56"/>
    <w:rsid w:val="00E94ED7"/>
    <w:rsid w:val="00E96E72"/>
    <w:rsid w:val="00EA008A"/>
    <w:rsid w:val="00EB0275"/>
    <w:rsid w:val="00EB168F"/>
    <w:rsid w:val="00EB2C9F"/>
    <w:rsid w:val="00ED7155"/>
    <w:rsid w:val="00ED7CA1"/>
    <w:rsid w:val="00EE4474"/>
    <w:rsid w:val="00EF03E1"/>
    <w:rsid w:val="00EF17B1"/>
    <w:rsid w:val="00F067B8"/>
    <w:rsid w:val="00F07876"/>
    <w:rsid w:val="00F07977"/>
    <w:rsid w:val="00F27E2D"/>
    <w:rsid w:val="00F312C3"/>
    <w:rsid w:val="00F326DF"/>
    <w:rsid w:val="00F37CA8"/>
    <w:rsid w:val="00F50F84"/>
    <w:rsid w:val="00F5421D"/>
    <w:rsid w:val="00F569B0"/>
    <w:rsid w:val="00F67E3D"/>
    <w:rsid w:val="00F712AE"/>
    <w:rsid w:val="00F7738E"/>
    <w:rsid w:val="00F826C0"/>
    <w:rsid w:val="00F90A39"/>
    <w:rsid w:val="00F9331F"/>
    <w:rsid w:val="00F95FF5"/>
    <w:rsid w:val="00F972A5"/>
    <w:rsid w:val="00FA6C52"/>
    <w:rsid w:val="00FB20EA"/>
    <w:rsid w:val="00FB54D0"/>
    <w:rsid w:val="00FC0B39"/>
    <w:rsid w:val="00FD22A0"/>
    <w:rsid w:val="00FD3FF5"/>
    <w:rsid w:val="00FF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3F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360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F17B1"/>
    <w:rPr>
      <w:b/>
      <w:bCs/>
    </w:rPr>
  </w:style>
  <w:style w:type="paragraph" w:customStyle="1" w:styleId="Testo">
    <w:name w:val="Testo"/>
    <w:basedOn w:val="Normale"/>
    <w:rsid w:val="001F2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21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24310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52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24310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273BD"/>
    <w:rPr>
      <w:i/>
      <w:iCs/>
    </w:rPr>
  </w:style>
  <w:style w:type="table" w:styleId="Grigliatabella">
    <w:name w:val="Table Grid"/>
    <w:basedOn w:val="Tabellanormale"/>
    <w:uiPriority w:val="59"/>
    <w:rsid w:val="00615296"/>
    <w:pPr>
      <w:spacing w:after="0" w:line="240" w:lineRule="auto"/>
    </w:pPr>
    <w:rPr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15296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15296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D12A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D12A06"/>
    <w:rPr>
      <w:rFonts w:cs="Calibri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1E2AA4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1E2AA4"/>
    <w:rPr>
      <w:rFonts w:cs="Calibri"/>
      <w:color w:val="000000"/>
      <w:sz w:val="28"/>
      <w:szCs w:val="28"/>
    </w:rPr>
  </w:style>
  <w:style w:type="paragraph" w:customStyle="1" w:styleId="Pa9">
    <w:name w:val="Pa9"/>
    <w:basedOn w:val="Default"/>
    <w:next w:val="Default"/>
    <w:uiPriority w:val="99"/>
    <w:rsid w:val="001E2AA4"/>
    <w:pPr>
      <w:spacing w:line="241" w:lineRule="atLeast"/>
    </w:pPr>
    <w:rPr>
      <w:rFonts w:cstheme="minorBidi"/>
      <w:color w:val="auto"/>
    </w:rPr>
  </w:style>
  <w:style w:type="paragraph" w:styleId="Corpodeltesto2">
    <w:name w:val="Body Text 2"/>
    <w:basedOn w:val="Normale"/>
    <w:link w:val="Corpodeltesto2Carattere"/>
    <w:rsid w:val="00ED7155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D7155"/>
    <w:rPr>
      <w:rFonts w:ascii="Verdana" w:eastAsia="Times New Roman" w:hAnsi="Verdana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B6F0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B6F0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360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F17B1"/>
    <w:rPr>
      <w:b/>
      <w:bCs/>
    </w:rPr>
  </w:style>
  <w:style w:type="paragraph" w:customStyle="1" w:styleId="Testo">
    <w:name w:val="Testo"/>
    <w:basedOn w:val="Normale"/>
    <w:rsid w:val="001F2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21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24310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52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24310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273BD"/>
    <w:rPr>
      <w:i/>
      <w:iCs/>
    </w:rPr>
  </w:style>
  <w:style w:type="table" w:styleId="Grigliatabella">
    <w:name w:val="Table Grid"/>
    <w:basedOn w:val="Tabellanormale"/>
    <w:uiPriority w:val="59"/>
    <w:rsid w:val="00615296"/>
    <w:pPr>
      <w:spacing w:after="0" w:line="240" w:lineRule="auto"/>
    </w:pPr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15296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15296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D12A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D12A06"/>
    <w:rPr>
      <w:rFonts w:cs="Calibri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1E2AA4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1E2AA4"/>
    <w:rPr>
      <w:rFonts w:cs="Calibri"/>
      <w:color w:val="000000"/>
      <w:sz w:val="28"/>
      <w:szCs w:val="28"/>
    </w:rPr>
  </w:style>
  <w:style w:type="paragraph" w:customStyle="1" w:styleId="Pa9">
    <w:name w:val="Pa9"/>
    <w:basedOn w:val="Default"/>
    <w:next w:val="Default"/>
    <w:uiPriority w:val="99"/>
    <w:rsid w:val="001E2AA4"/>
    <w:pPr>
      <w:spacing w:line="241" w:lineRule="atLeast"/>
    </w:pPr>
    <w:rPr>
      <w:rFonts w:cstheme="minorBidi"/>
      <w:color w:val="auto"/>
    </w:rPr>
  </w:style>
  <w:style w:type="paragraph" w:styleId="Corpodeltesto2">
    <w:name w:val="Body Text 2"/>
    <w:basedOn w:val="Normale"/>
    <w:link w:val="Corpodeltesto2Carattere"/>
    <w:rsid w:val="00ED7155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D7155"/>
    <w:rPr>
      <w:rFonts w:ascii="Verdana" w:eastAsia="Times New Roman" w:hAnsi="Verdana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B6F0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B6F0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1C56A-2A8B-4E06-B183-3ED1F24F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francesca.farolfi</cp:lastModifiedBy>
  <cp:revision>9</cp:revision>
  <cp:lastPrinted>2016-01-13T10:31:00Z</cp:lastPrinted>
  <dcterms:created xsi:type="dcterms:W3CDTF">2016-01-14T09:42:00Z</dcterms:created>
  <dcterms:modified xsi:type="dcterms:W3CDTF">2016-01-25T09:50:00Z</dcterms:modified>
</cp:coreProperties>
</file>