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F4C" w:rsidRPr="00DF29CD" w:rsidRDefault="007241F9" w:rsidP="005A0BC3">
      <w:pPr>
        <w:autoSpaceDE w:val="0"/>
        <w:autoSpaceDN w:val="0"/>
        <w:adjustRightInd w:val="0"/>
        <w:spacing w:after="0"/>
        <w:jc w:val="center"/>
        <w:rPr>
          <w:rFonts w:ascii="Times New Roman" w:hAnsi="Times New Roman" w:cs="Times New Roman"/>
          <w:b/>
          <w:bCs/>
          <w:smallCaps/>
          <w:color w:val="000000"/>
        </w:rPr>
      </w:pPr>
      <w:r w:rsidRPr="00DF29CD">
        <w:rPr>
          <w:rFonts w:ascii="Times New Roman" w:hAnsi="Times New Roman" w:cs="Times New Roman"/>
          <w:b/>
          <w:bCs/>
          <w:smallCaps/>
          <w:color w:val="000000"/>
        </w:rPr>
        <w:t xml:space="preserve">PROGRAMMA TRIENNALE </w:t>
      </w:r>
      <w:r w:rsidR="00C7365C" w:rsidRPr="00DF29CD">
        <w:rPr>
          <w:rFonts w:ascii="Times New Roman" w:hAnsi="Times New Roman" w:cs="Times New Roman"/>
          <w:b/>
          <w:bCs/>
          <w:smallCaps/>
          <w:color w:val="000000"/>
        </w:rPr>
        <w:t>PER LA TRASPARENZA</w:t>
      </w:r>
      <w:r w:rsidR="0028765C" w:rsidRPr="00DF29CD">
        <w:rPr>
          <w:rFonts w:ascii="Times New Roman" w:hAnsi="Times New Roman" w:cs="Times New Roman"/>
          <w:b/>
          <w:bCs/>
          <w:smallCaps/>
          <w:color w:val="000000"/>
        </w:rPr>
        <w:t xml:space="preserve"> E L’INTEGRITA’</w:t>
      </w:r>
    </w:p>
    <w:p w:rsidR="000A06A1" w:rsidRPr="00DF29CD" w:rsidRDefault="00614874" w:rsidP="004C58C3">
      <w:pPr>
        <w:autoSpaceDE w:val="0"/>
        <w:autoSpaceDN w:val="0"/>
        <w:adjustRightInd w:val="0"/>
        <w:spacing w:after="0"/>
        <w:jc w:val="center"/>
        <w:rPr>
          <w:rFonts w:ascii="Times New Roman" w:hAnsi="Times New Roman" w:cs="Times New Roman"/>
          <w:b/>
          <w:bCs/>
          <w:smallCaps/>
          <w:color w:val="000000"/>
        </w:rPr>
      </w:pPr>
      <w:r w:rsidRPr="00DF29CD">
        <w:rPr>
          <w:rFonts w:ascii="Times New Roman" w:hAnsi="Times New Roman" w:cs="Times New Roman"/>
          <w:b/>
          <w:bCs/>
          <w:smallCaps/>
          <w:color w:val="000000"/>
        </w:rPr>
        <w:t>triennio</w:t>
      </w:r>
      <w:r w:rsidR="004C58C3" w:rsidRPr="00DF29CD">
        <w:rPr>
          <w:rFonts w:ascii="Times New Roman" w:hAnsi="Times New Roman" w:cs="Times New Roman"/>
          <w:b/>
          <w:bCs/>
          <w:smallCaps/>
          <w:color w:val="000000"/>
        </w:rPr>
        <w:t xml:space="preserve"> </w:t>
      </w:r>
      <w:r w:rsidR="001544F1" w:rsidRPr="0059634F">
        <w:rPr>
          <w:rFonts w:ascii="Times New Roman" w:hAnsi="Times New Roman" w:cs="Times New Roman"/>
          <w:b/>
          <w:bCs/>
          <w:smallCaps/>
          <w:color w:val="000000"/>
          <w:highlight w:val="cyan"/>
        </w:rPr>
        <w:t>2020-2022</w:t>
      </w:r>
    </w:p>
    <w:p w:rsidR="007241F9" w:rsidRPr="00DF29CD" w:rsidRDefault="00A43B54" w:rsidP="005A0BC3">
      <w:pPr>
        <w:autoSpaceDE w:val="0"/>
        <w:autoSpaceDN w:val="0"/>
        <w:adjustRightInd w:val="0"/>
        <w:spacing w:after="0"/>
        <w:jc w:val="center"/>
        <w:rPr>
          <w:rFonts w:ascii="Times New Roman" w:hAnsi="Times New Roman" w:cs="Times New Roman"/>
          <w:bCs/>
          <w:smallCaps/>
          <w:color w:val="000000"/>
        </w:rPr>
      </w:pPr>
      <w:r w:rsidRPr="00DF29CD">
        <w:rPr>
          <w:rFonts w:ascii="Times New Roman" w:hAnsi="Times New Roman" w:cs="Times New Roman"/>
        </w:rPr>
        <w:t>(</w:t>
      </w:r>
      <w:r w:rsidR="00E23293" w:rsidRPr="00DF29CD">
        <w:rPr>
          <w:rFonts w:ascii="Times New Roman" w:hAnsi="Times New Roman" w:cs="Times New Roman"/>
        </w:rPr>
        <w:t>a</w:t>
      </w:r>
      <w:r w:rsidRPr="00DF29CD">
        <w:rPr>
          <w:rFonts w:ascii="Times New Roman" w:hAnsi="Times New Roman" w:cs="Times New Roman"/>
        </w:rPr>
        <w:t xml:space="preserve">rt. 10 </w:t>
      </w:r>
      <w:r w:rsidR="00C30EBF" w:rsidRPr="00DF29CD">
        <w:rPr>
          <w:rFonts w:ascii="Times New Roman" w:hAnsi="Times New Roman" w:cs="Times New Roman"/>
        </w:rPr>
        <w:t>d.lgs.</w:t>
      </w:r>
      <w:r w:rsidR="000A06A1" w:rsidRPr="00DF29CD">
        <w:rPr>
          <w:rFonts w:ascii="Times New Roman" w:hAnsi="Times New Roman" w:cs="Times New Roman"/>
        </w:rPr>
        <w:t xml:space="preserve"> </w:t>
      </w:r>
      <w:r w:rsidRPr="00DF29CD">
        <w:rPr>
          <w:rFonts w:ascii="Times New Roman" w:hAnsi="Times New Roman" w:cs="Times New Roman"/>
        </w:rPr>
        <w:t xml:space="preserve">n. </w:t>
      </w:r>
      <w:r w:rsidR="000A06A1" w:rsidRPr="00DF29CD">
        <w:rPr>
          <w:rFonts w:ascii="Times New Roman" w:hAnsi="Times New Roman" w:cs="Times New Roman"/>
        </w:rPr>
        <w:t>33/2013</w:t>
      </w:r>
      <w:r w:rsidRPr="00DF29CD">
        <w:rPr>
          <w:rFonts w:ascii="Times New Roman" w:hAnsi="Times New Roman" w:cs="Times New Roman"/>
        </w:rPr>
        <w:t>)</w:t>
      </w:r>
    </w:p>
    <w:p w:rsidR="007241F9" w:rsidRPr="00DF29CD" w:rsidRDefault="007241F9" w:rsidP="005A0BC3">
      <w:pPr>
        <w:autoSpaceDE w:val="0"/>
        <w:autoSpaceDN w:val="0"/>
        <w:adjustRightInd w:val="0"/>
        <w:spacing w:after="0"/>
        <w:jc w:val="both"/>
        <w:rPr>
          <w:rFonts w:ascii="Times New Roman" w:hAnsi="Times New Roman" w:cs="Times New Roman"/>
          <w:b/>
          <w:color w:val="000000"/>
        </w:rPr>
      </w:pPr>
    </w:p>
    <w:p w:rsidR="003207EA" w:rsidRPr="00DF29CD" w:rsidRDefault="0043253E" w:rsidP="005A0BC3">
      <w:pPr>
        <w:autoSpaceDE w:val="0"/>
        <w:autoSpaceDN w:val="0"/>
        <w:adjustRightInd w:val="0"/>
        <w:spacing w:after="0"/>
        <w:jc w:val="both"/>
        <w:rPr>
          <w:rFonts w:ascii="Times New Roman" w:hAnsi="Times New Roman" w:cs="Times New Roman"/>
          <w:b/>
          <w:bCs/>
          <w:color w:val="000000"/>
        </w:rPr>
      </w:pPr>
      <w:r w:rsidRPr="00DF29CD">
        <w:rPr>
          <w:rFonts w:ascii="Times New Roman" w:hAnsi="Times New Roman" w:cs="Times New Roman"/>
          <w:b/>
          <w:bCs/>
          <w:color w:val="000000"/>
        </w:rPr>
        <w:t>PREMESSA</w:t>
      </w:r>
    </w:p>
    <w:p w:rsidR="00DF29CD" w:rsidRDefault="003207EA" w:rsidP="005A0BC3">
      <w:pPr>
        <w:autoSpaceDE w:val="0"/>
        <w:autoSpaceDN w:val="0"/>
        <w:adjustRightInd w:val="0"/>
        <w:spacing w:after="0"/>
        <w:jc w:val="both"/>
        <w:rPr>
          <w:rFonts w:ascii="Times New Roman" w:hAnsi="Times New Roman" w:cs="Times New Roman"/>
          <w:bCs/>
          <w:color w:val="000000"/>
        </w:rPr>
      </w:pPr>
      <w:r w:rsidRPr="00DF29CD">
        <w:rPr>
          <w:rFonts w:ascii="Times New Roman" w:hAnsi="Times New Roman" w:cs="Times New Roman"/>
          <w:bCs/>
          <w:color w:val="000000"/>
        </w:rPr>
        <w:t>N</w:t>
      </w:r>
      <w:r w:rsidR="002D3E91" w:rsidRPr="00DF29CD">
        <w:rPr>
          <w:rFonts w:ascii="Times New Roman" w:hAnsi="Times New Roman" w:cs="Times New Roman"/>
          <w:bCs/>
          <w:color w:val="000000"/>
        </w:rPr>
        <w:t xml:space="preserve">el documento </w:t>
      </w:r>
      <w:r w:rsidR="002D3E91" w:rsidRPr="00DF29CD">
        <w:rPr>
          <w:rFonts w:ascii="Times New Roman" w:hAnsi="Times New Roman" w:cs="Times New Roman"/>
          <w:bCs/>
          <w:color w:val="000000"/>
          <w:u w:val="single"/>
        </w:rPr>
        <w:t>allegato</w:t>
      </w:r>
      <w:r w:rsidR="002D3E91" w:rsidRPr="00DF29CD">
        <w:rPr>
          <w:rFonts w:ascii="Times New Roman" w:hAnsi="Times New Roman" w:cs="Times New Roman"/>
          <w:bCs/>
          <w:color w:val="000000"/>
        </w:rPr>
        <w:t xml:space="preserve"> a</w:t>
      </w:r>
      <w:r w:rsidRPr="00DF29CD">
        <w:rPr>
          <w:rFonts w:ascii="Times New Roman" w:hAnsi="Times New Roman" w:cs="Times New Roman"/>
          <w:bCs/>
          <w:color w:val="000000"/>
        </w:rPr>
        <w:t>l</w:t>
      </w:r>
      <w:r w:rsidR="00DF29CD">
        <w:rPr>
          <w:rFonts w:ascii="Times New Roman" w:hAnsi="Times New Roman" w:cs="Times New Roman"/>
          <w:bCs/>
          <w:color w:val="000000"/>
        </w:rPr>
        <w:t>la</w:t>
      </w:r>
      <w:r w:rsidRPr="00DF29CD">
        <w:rPr>
          <w:rFonts w:ascii="Times New Roman" w:hAnsi="Times New Roman" w:cs="Times New Roman"/>
          <w:bCs/>
          <w:color w:val="000000"/>
        </w:rPr>
        <w:t xml:space="preserve"> presente </w:t>
      </w:r>
      <w:r w:rsidR="00DF29CD">
        <w:rPr>
          <w:rFonts w:ascii="Times New Roman" w:hAnsi="Times New Roman" w:cs="Times New Roman"/>
          <w:bCs/>
          <w:color w:val="000000"/>
        </w:rPr>
        <w:t>sezione del PTPC,</w:t>
      </w:r>
      <w:r w:rsidRPr="00DF29CD">
        <w:rPr>
          <w:rFonts w:ascii="Times New Roman" w:hAnsi="Times New Roman" w:cs="Times New Roman"/>
          <w:bCs/>
          <w:color w:val="000000"/>
        </w:rPr>
        <w:t xml:space="preserve"> sono indicati tutti gli obblighi di pubblicazione, organizzati sulla base delle sezioni dell’area “Amministrazione trasparente” previste dal d.lgs. 33/2013</w:t>
      </w:r>
      <w:r w:rsidR="002D3E91" w:rsidRPr="00DF29CD">
        <w:rPr>
          <w:rFonts w:ascii="Times New Roman" w:hAnsi="Times New Roman" w:cs="Times New Roman"/>
          <w:bCs/>
          <w:color w:val="000000"/>
        </w:rPr>
        <w:t>,</w:t>
      </w:r>
      <w:r w:rsidRPr="00DF29CD">
        <w:rPr>
          <w:rFonts w:ascii="Times New Roman" w:hAnsi="Times New Roman" w:cs="Times New Roman"/>
          <w:bCs/>
          <w:color w:val="000000"/>
        </w:rPr>
        <w:t xml:space="preserve"> com</w:t>
      </w:r>
      <w:r w:rsidR="00DF29CD">
        <w:rPr>
          <w:rFonts w:ascii="Times New Roman" w:hAnsi="Times New Roman" w:cs="Times New Roman"/>
          <w:bCs/>
          <w:color w:val="000000"/>
        </w:rPr>
        <w:t>e novellato dal d.lgs. 97/2016.</w:t>
      </w:r>
    </w:p>
    <w:p w:rsidR="003207EA" w:rsidRPr="00DF29CD" w:rsidRDefault="003207EA" w:rsidP="005A0BC3">
      <w:pPr>
        <w:autoSpaceDE w:val="0"/>
        <w:autoSpaceDN w:val="0"/>
        <w:adjustRightInd w:val="0"/>
        <w:spacing w:after="0"/>
        <w:jc w:val="both"/>
        <w:rPr>
          <w:rFonts w:ascii="Times New Roman" w:hAnsi="Times New Roman" w:cs="Times New Roman"/>
          <w:b/>
          <w:color w:val="000000"/>
        </w:rPr>
      </w:pPr>
      <w:r w:rsidRPr="00DF29CD">
        <w:rPr>
          <w:rFonts w:ascii="Times New Roman" w:hAnsi="Times New Roman" w:cs="Times New Roman"/>
          <w:bCs/>
          <w:color w:val="000000"/>
        </w:rPr>
        <w:t xml:space="preserve">Nel predetto </w:t>
      </w:r>
      <w:r w:rsidRPr="00DF29CD">
        <w:rPr>
          <w:rFonts w:ascii="Times New Roman" w:hAnsi="Times New Roman" w:cs="Times New Roman"/>
          <w:bCs/>
          <w:color w:val="000000"/>
          <w:u w:val="single"/>
        </w:rPr>
        <w:t>allegato</w:t>
      </w:r>
      <w:r w:rsidRPr="00DF29CD">
        <w:rPr>
          <w:rFonts w:ascii="Times New Roman" w:hAnsi="Times New Roman" w:cs="Times New Roman"/>
          <w:bCs/>
          <w:color w:val="000000"/>
        </w:rPr>
        <w:t xml:space="preserve">, in apposita colonna, sono individuati i responsabili </w:t>
      </w:r>
      <w:r w:rsidRPr="00DF29CD">
        <w:rPr>
          <w:rFonts w:ascii="Times New Roman" w:hAnsi="Times New Roman" w:cs="Times New Roman"/>
        </w:rPr>
        <w:t>della trasmissione e</w:t>
      </w:r>
      <w:r w:rsidR="00DF29CD" w:rsidRPr="00DF29CD">
        <w:rPr>
          <w:rFonts w:ascii="Times New Roman" w:hAnsi="Times New Roman" w:cs="Times New Roman"/>
        </w:rPr>
        <w:t>/o</w:t>
      </w:r>
      <w:r w:rsidRPr="00DF29CD">
        <w:rPr>
          <w:rFonts w:ascii="Times New Roman" w:hAnsi="Times New Roman" w:cs="Times New Roman"/>
        </w:rPr>
        <w:t xml:space="preserve"> della pubblicazione dei documenti, delle informazioni e dei dati ai sensi del d.lgs. 33/2013</w:t>
      </w:r>
      <w:r w:rsidR="002D3E91" w:rsidRPr="00DF29CD">
        <w:rPr>
          <w:rFonts w:ascii="Times New Roman" w:hAnsi="Times New Roman" w:cs="Times New Roman"/>
        </w:rPr>
        <w:t>,</w:t>
      </w:r>
      <w:r w:rsidRPr="00DF29CD">
        <w:rPr>
          <w:rFonts w:ascii="Times New Roman" w:hAnsi="Times New Roman" w:cs="Times New Roman"/>
          <w:bCs/>
          <w:color w:val="000000"/>
        </w:rPr>
        <w:t xml:space="preserve"> come novellato dal d.lgs. 97/2016.</w:t>
      </w:r>
    </w:p>
    <w:p w:rsidR="003207EA" w:rsidRPr="001544F1" w:rsidRDefault="003207EA" w:rsidP="005A0BC3">
      <w:pPr>
        <w:autoSpaceDE w:val="0"/>
        <w:autoSpaceDN w:val="0"/>
        <w:adjustRightInd w:val="0"/>
        <w:spacing w:after="0"/>
        <w:jc w:val="both"/>
        <w:rPr>
          <w:rFonts w:ascii="Times New Roman" w:hAnsi="Times New Roman" w:cs="Times New Roman"/>
          <w:color w:val="000000"/>
        </w:rPr>
      </w:pPr>
    </w:p>
    <w:p w:rsidR="005B38A5" w:rsidRPr="00DF29CD" w:rsidRDefault="00883908" w:rsidP="005A0BC3">
      <w:pPr>
        <w:autoSpaceDE w:val="0"/>
        <w:autoSpaceDN w:val="0"/>
        <w:adjustRightInd w:val="0"/>
        <w:spacing w:after="0"/>
        <w:jc w:val="both"/>
        <w:rPr>
          <w:rFonts w:ascii="Times New Roman" w:hAnsi="Times New Roman" w:cs="Times New Roman"/>
          <w:b/>
          <w:smallCaps/>
          <w:color w:val="000000"/>
        </w:rPr>
      </w:pPr>
      <w:r w:rsidRPr="00DF29CD">
        <w:rPr>
          <w:rFonts w:ascii="Times New Roman" w:hAnsi="Times New Roman" w:cs="Times New Roman"/>
          <w:b/>
          <w:smallCaps/>
          <w:color w:val="000000"/>
        </w:rPr>
        <w:t>1</w:t>
      </w:r>
      <w:r w:rsidR="00E0307D" w:rsidRPr="00DF29CD">
        <w:rPr>
          <w:rFonts w:ascii="Times New Roman" w:hAnsi="Times New Roman" w:cs="Times New Roman"/>
          <w:b/>
          <w:smallCaps/>
          <w:color w:val="000000"/>
        </w:rPr>
        <w:t>)</w:t>
      </w:r>
      <w:r w:rsidR="00CD4106" w:rsidRPr="00DF29CD">
        <w:rPr>
          <w:rFonts w:ascii="Times New Roman" w:hAnsi="Times New Roman" w:cs="Times New Roman"/>
          <w:b/>
          <w:smallCaps/>
          <w:color w:val="000000"/>
        </w:rPr>
        <w:t xml:space="preserve"> </w:t>
      </w:r>
      <w:r w:rsidR="005B38A5" w:rsidRPr="00DF29CD">
        <w:rPr>
          <w:rFonts w:ascii="Times New Roman" w:hAnsi="Times New Roman" w:cs="Times New Roman"/>
          <w:b/>
          <w:smallCaps/>
          <w:color w:val="000000"/>
        </w:rPr>
        <w:t>obiettivi e contenuti del programma</w:t>
      </w:r>
    </w:p>
    <w:p w:rsidR="0014300B" w:rsidRPr="00DF29CD" w:rsidRDefault="0014300B" w:rsidP="005A0BC3">
      <w:pPr>
        <w:autoSpaceDE w:val="0"/>
        <w:autoSpaceDN w:val="0"/>
        <w:adjustRightInd w:val="0"/>
        <w:spacing w:after="0"/>
        <w:jc w:val="both"/>
        <w:rPr>
          <w:rFonts w:ascii="Times New Roman" w:hAnsi="Times New Roman" w:cs="Times New Roman"/>
          <w:color w:val="000000"/>
          <w:u w:val="single"/>
        </w:rPr>
      </w:pPr>
    </w:p>
    <w:p w:rsidR="008D5855" w:rsidRPr="00DF29CD" w:rsidRDefault="00FD3757" w:rsidP="005A0BC3">
      <w:pPr>
        <w:autoSpaceDE w:val="0"/>
        <w:autoSpaceDN w:val="0"/>
        <w:adjustRightInd w:val="0"/>
        <w:spacing w:after="0"/>
        <w:ind w:firstLine="708"/>
        <w:jc w:val="both"/>
        <w:rPr>
          <w:rFonts w:ascii="Times New Roman" w:hAnsi="Times New Roman" w:cs="Times New Roman"/>
          <w:iCs/>
          <w:color w:val="000000"/>
        </w:rPr>
      </w:pPr>
      <w:r w:rsidRPr="00DF29CD">
        <w:rPr>
          <w:rFonts w:ascii="Times New Roman" w:hAnsi="Times New Roman" w:cs="Times New Roman"/>
          <w:color w:val="000000"/>
        </w:rPr>
        <w:t xml:space="preserve">Il piano triennale per la trasparenza e l’integrità </w:t>
      </w:r>
      <w:r w:rsidR="00BB0B68" w:rsidRPr="00DF29CD">
        <w:rPr>
          <w:rFonts w:ascii="Times New Roman" w:hAnsi="Times New Roman" w:cs="Times New Roman"/>
          <w:color w:val="000000"/>
        </w:rPr>
        <w:t>individua</w:t>
      </w:r>
      <w:r w:rsidR="000C0C6F" w:rsidRPr="00DF29CD">
        <w:rPr>
          <w:rFonts w:ascii="Times New Roman" w:hAnsi="Times New Roman" w:cs="Times New Roman"/>
          <w:color w:val="000000"/>
        </w:rPr>
        <w:t xml:space="preserve"> </w:t>
      </w:r>
      <w:r w:rsidRPr="00DF29CD">
        <w:rPr>
          <w:rFonts w:ascii="Times New Roman" w:hAnsi="Times New Roman" w:cs="Times New Roman"/>
          <w:color w:val="000000"/>
        </w:rPr>
        <w:t>ed evidenzia</w:t>
      </w:r>
      <w:r w:rsidR="00793E09" w:rsidRPr="00DF29CD">
        <w:rPr>
          <w:rFonts w:ascii="Times New Roman" w:hAnsi="Times New Roman" w:cs="Times New Roman"/>
          <w:color w:val="000000"/>
        </w:rPr>
        <w:t>, all'interno dell’ASP Città di Bologna, i flussi informativi</w:t>
      </w:r>
      <w:r w:rsidR="00F3142E" w:rsidRPr="00DF29CD">
        <w:rPr>
          <w:rFonts w:ascii="Times New Roman" w:hAnsi="Times New Roman" w:cs="Times New Roman"/>
          <w:color w:val="000000"/>
        </w:rPr>
        <w:t>, le responsabilità operative, le tempistiche</w:t>
      </w:r>
      <w:r w:rsidR="00793E09" w:rsidRPr="00DF29CD">
        <w:rPr>
          <w:rFonts w:ascii="Times New Roman" w:hAnsi="Times New Roman" w:cs="Times New Roman"/>
          <w:color w:val="000000"/>
        </w:rPr>
        <w:t xml:space="preserve"> e le modalità esecutive per adempie</w:t>
      </w:r>
      <w:r w:rsidR="0028765C" w:rsidRPr="00DF29CD">
        <w:rPr>
          <w:rFonts w:ascii="Times New Roman" w:hAnsi="Times New Roman" w:cs="Times New Roman"/>
          <w:color w:val="000000"/>
        </w:rPr>
        <w:t>re a quanto previsto dal d.lgs. n. 33/</w:t>
      </w:r>
      <w:r w:rsidR="00793E09" w:rsidRPr="00DF29CD">
        <w:rPr>
          <w:rFonts w:ascii="Times New Roman" w:hAnsi="Times New Roman" w:cs="Times New Roman"/>
          <w:color w:val="000000"/>
        </w:rPr>
        <w:t xml:space="preserve">2013 </w:t>
      </w:r>
      <w:r w:rsidR="0028765C" w:rsidRPr="00DF29CD">
        <w:rPr>
          <w:rFonts w:ascii="Times New Roman" w:hAnsi="Times New Roman" w:cs="Times New Roman"/>
          <w:color w:val="000000"/>
        </w:rPr>
        <w:t>e successive modifiche e integrazioni, recante</w:t>
      </w:r>
      <w:r w:rsidR="00BB0B68" w:rsidRPr="00DF29CD">
        <w:rPr>
          <w:rFonts w:ascii="Times New Roman" w:hAnsi="Times New Roman" w:cs="Times New Roman"/>
          <w:color w:val="000000"/>
        </w:rPr>
        <w:t xml:space="preserve"> </w:t>
      </w:r>
      <w:r w:rsidR="00793E09" w:rsidRPr="00DF29CD">
        <w:rPr>
          <w:rFonts w:ascii="Times New Roman" w:hAnsi="Times New Roman" w:cs="Times New Roman"/>
          <w:iCs/>
          <w:color w:val="000000"/>
        </w:rPr>
        <w:t>“Riordino della disciplina</w:t>
      </w:r>
      <w:r w:rsidR="00793E09" w:rsidRPr="00DF29CD">
        <w:rPr>
          <w:rFonts w:ascii="Times New Roman" w:hAnsi="Times New Roman" w:cs="Times New Roman"/>
          <w:color w:val="000000"/>
        </w:rPr>
        <w:t xml:space="preserve"> </w:t>
      </w:r>
      <w:r w:rsidR="00793E09" w:rsidRPr="00DF29CD">
        <w:rPr>
          <w:rFonts w:ascii="Times New Roman" w:hAnsi="Times New Roman" w:cs="Times New Roman"/>
          <w:iCs/>
          <w:color w:val="000000"/>
        </w:rPr>
        <w:t>riguardante gli obblighi di pubblicità, trasparenza e diffusione delle informazioni da parte delle</w:t>
      </w:r>
      <w:r w:rsidR="00793E09" w:rsidRPr="00DF29CD">
        <w:rPr>
          <w:rFonts w:ascii="Times New Roman" w:hAnsi="Times New Roman" w:cs="Times New Roman"/>
          <w:color w:val="000000"/>
        </w:rPr>
        <w:t xml:space="preserve"> </w:t>
      </w:r>
      <w:r w:rsidRPr="00DF29CD">
        <w:rPr>
          <w:rFonts w:ascii="Times New Roman" w:hAnsi="Times New Roman" w:cs="Times New Roman"/>
          <w:iCs/>
          <w:color w:val="000000"/>
        </w:rPr>
        <w:t>pubbliche amministrazio</w:t>
      </w:r>
      <w:r w:rsidR="00F478B6" w:rsidRPr="00DF29CD">
        <w:rPr>
          <w:rFonts w:ascii="Times New Roman" w:hAnsi="Times New Roman" w:cs="Times New Roman"/>
          <w:iCs/>
          <w:color w:val="000000"/>
        </w:rPr>
        <w:t xml:space="preserve">ni”: tale disciplina si inserisce </w:t>
      </w:r>
      <w:r w:rsidR="00F478B6" w:rsidRPr="00DF29CD">
        <w:rPr>
          <w:rFonts w:ascii="Times New Roman" w:hAnsi="Times New Roman" w:cs="Times New Roman"/>
          <w:color w:val="000000"/>
        </w:rPr>
        <w:t xml:space="preserve">all'interno delle indicazioni più ampie </w:t>
      </w:r>
      <w:r w:rsidR="0028765C" w:rsidRPr="00DF29CD">
        <w:rPr>
          <w:rFonts w:ascii="Times New Roman" w:hAnsi="Times New Roman" w:cs="Times New Roman"/>
          <w:color w:val="000000"/>
        </w:rPr>
        <w:t>definite nella L.</w:t>
      </w:r>
      <w:r w:rsidR="00A43B54" w:rsidRPr="00DF29CD">
        <w:rPr>
          <w:rFonts w:ascii="Times New Roman" w:hAnsi="Times New Roman" w:cs="Times New Roman"/>
          <w:color w:val="000000"/>
        </w:rPr>
        <w:t xml:space="preserve"> n. 190/</w:t>
      </w:r>
      <w:r w:rsidR="00F478B6" w:rsidRPr="00DF29CD">
        <w:rPr>
          <w:rFonts w:ascii="Times New Roman" w:hAnsi="Times New Roman" w:cs="Times New Roman"/>
          <w:color w:val="000000"/>
        </w:rPr>
        <w:t xml:space="preserve">2012 </w:t>
      </w:r>
      <w:r w:rsidR="0028765C" w:rsidRPr="00DF29CD">
        <w:rPr>
          <w:rFonts w:ascii="Times New Roman" w:hAnsi="Times New Roman" w:cs="Times New Roman"/>
          <w:color w:val="000000"/>
        </w:rPr>
        <w:t xml:space="preserve">recante </w:t>
      </w:r>
      <w:r w:rsidR="00F478B6" w:rsidRPr="00DF29CD">
        <w:rPr>
          <w:rFonts w:ascii="Times New Roman" w:hAnsi="Times New Roman" w:cs="Times New Roman"/>
          <w:color w:val="000000"/>
        </w:rPr>
        <w:t>“</w:t>
      </w:r>
      <w:r w:rsidR="00F478B6" w:rsidRPr="00DF29CD">
        <w:rPr>
          <w:rFonts w:ascii="Times New Roman" w:hAnsi="Times New Roman" w:cs="Times New Roman"/>
          <w:iCs/>
          <w:color w:val="000000"/>
        </w:rPr>
        <w:t>Disposizioni per la</w:t>
      </w:r>
      <w:r w:rsidR="00F478B6" w:rsidRPr="00DF29CD">
        <w:rPr>
          <w:rFonts w:ascii="Times New Roman" w:hAnsi="Times New Roman" w:cs="Times New Roman"/>
          <w:color w:val="000000"/>
        </w:rPr>
        <w:t xml:space="preserve"> </w:t>
      </w:r>
      <w:r w:rsidR="00F478B6" w:rsidRPr="00DF29CD">
        <w:rPr>
          <w:rFonts w:ascii="Times New Roman" w:hAnsi="Times New Roman" w:cs="Times New Roman"/>
          <w:iCs/>
          <w:color w:val="000000"/>
        </w:rPr>
        <w:t>prevenzione e la responsabilità della corruzione e dell' illegalità nella pubblica amministrazione”.</w:t>
      </w:r>
    </w:p>
    <w:p w:rsidR="00D92609" w:rsidRPr="00DF29CD" w:rsidRDefault="00F478B6" w:rsidP="005A0BC3">
      <w:pPr>
        <w:autoSpaceDE w:val="0"/>
        <w:autoSpaceDN w:val="0"/>
        <w:adjustRightInd w:val="0"/>
        <w:spacing w:after="0"/>
        <w:ind w:firstLine="708"/>
        <w:jc w:val="both"/>
        <w:rPr>
          <w:rFonts w:ascii="Times New Roman" w:hAnsi="Times New Roman" w:cs="Times New Roman"/>
          <w:color w:val="000000"/>
        </w:rPr>
      </w:pPr>
      <w:r w:rsidRPr="00DF29CD">
        <w:rPr>
          <w:rFonts w:ascii="Times New Roman" w:hAnsi="Times New Roman" w:cs="Times New Roman"/>
          <w:iCs/>
          <w:color w:val="000000"/>
        </w:rPr>
        <w:t>Sulla base d</w:t>
      </w:r>
      <w:r w:rsidR="00F0322B" w:rsidRPr="00DF29CD">
        <w:rPr>
          <w:rFonts w:ascii="Times New Roman" w:hAnsi="Times New Roman" w:cs="Times New Roman"/>
          <w:iCs/>
          <w:color w:val="000000"/>
        </w:rPr>
        <w:t>e</w:t>
      </w:r>
      <w:r w:rsidRPr="00DF29CD">
        <w:rPr>
          <w:rFonts w:ascii="Times New Roman" w:hAnsi="Times New Roman" w:cs="Times New Roman"/>
          <w:iCs/>
          <w:color w:val="000000"/>
        </w:rPr>
        <w:t>l quadro normativo di riferimento</w:t>
      </w:r>
      <w:r w:rsidR="00A43B54" w:rsidRPr="00DF29CD">
        <w:rPr>
          <w:rFonts w:ascii="Times New Roman" w:hAnsi="Times New Roman" w:cs="Times New Roman"/>
          <w:iCs/>
          <w:color w:val="000000"/>
        </w:rPr>
        <w:t>,</w:t>
      </w:r>
      <w:r w:rsidRPr="00DF29CD">
        <w:rPr>
          <w:rFonts w:ascii="Times New Roman" w:hAnsi="Times New Roman" w:cs="Times New Roman"/>
          <w:iCs/>
          <w:color w:val="000000"/>
        </w:rPr>
        <w:t xml:space="preserve"> la</w:t>
      </w:r>
      <w:r w:rsidR="00D92609" w:rsidRPr="00DF29CD">
        <w:rPr>
          <w:rFonts w:ascii="Times New Roman" w:hAnsi="Times New Roman" w:cs="Times New Roman"/>
          <w:iCs/>
          <w:color w:val="000000"/>
        </w:rPr>
        <w:t xml:space="preserve"> </w:t>
      </w:r>
      <w:r w:rsidR="00FB5BFC" w:rsidRPr="00DF29CD">
        <w:rPr>
          <w:rFonts w:ascii="Times New Roman" w:hAnsi="Times New Roman" w:cs="Times New Roman"/>
          <w:i/>
          <w:iCs/>
          <w:color w:val="000000"/>
        </w:rPr>
        <w:t>t</w:t>
      </w:r>
      <w:r w:rsidR="00793E09" w:rsidRPr="00DF29CD">
        <w:rPr>
          <w:rFonts w:ascii="Times New Roman" w:hAnsi="Times New Roman" w:cs="Times New Roman"/>
          <w:i/>
          <w:iCs/>
          <w:color w:val="000000"/>
        </w:rPr>
        <w:t>rasparenza</w:t>
      </w:r>
      <w:r w:rsidR="00FD3757" w:rsidRPr="00DF29CD">
        <w:rPr>
          <w:rFonts w:ascii="Times New Roman" w:hAnsi="Times New Roman" w:cs="Times New Roman"/>
          <w:iCs/>
          <w:color w:val="000000"/>
        </w:rPr>
        <w:t xml:space="preserve"> </w:t>
      </w:r>
      <w:r w:rsidRPr="00DF29CD">
        <w:rPr>
          <w:rFonts w:ascii="Times New Roman" w:hAnsi="Times New Roman" w:cs="Times New Roman"/>
          <w:color w:val="000000"/>
        </w:rPr>
        <w:t>è intesa come</w:t>
      </w:r>
      <w:r w:rsidR="00793E09" w:rsidRPr="00DF29CD">
        <w:rPr>
          <w:rFonts w:ascii="Times New Roman" w:hAnsi="Times New Roman" w:cs="Times New Roman"/>
          <w:color w:val="000000"/>
        </w:rPr>
        <w:t xml:space="preserve"> </w:t>
      </w:r>
      <w:r w:rsidR="00793E09" w:rsidRPr="00DF29CD">
        <w:rPr>
          <w:rFonts w:ascii="Times New Roman" w:hAnsi="Times New Roman" w:cs="Times New Roman"/>
          <w:iCs/>
          <w:color w:val="000000"/>
        </w:rPr>
        <w:t>accessibilità totale delle</w:t>
      </w:r>
      <w:r w:rsidR="00793E09" w:rsidRPr="00DF29CD">
        <w:rPr>
          <w:rFonts w:ascii="Times New Roman" w:hAnsi="Times New Roman" w:cs="Times New Roman"/>
          <w:color w:val="000000"/>
        </w:rPr>
        <w:t xml:space="preserve"> </w:t>
      </w:r>
      <w:r w:rsidR="00793E09" w:rsidRPr="00DF29CD">
        <w:rPr>
          <w:rFonts w:ascii="Times New Roman" w:hAnsi="Times New Roman" w:cs="Times New Roman"/>
          <w:iCs/>
          <w:color w:val="000000"/>
        </w:rPr>
        <w:t xml:space="preserve">informazioni </w:t>
      </w:r>
      <w:r w:rsidR="00793E09" w:rsidRPr="00DF29CD">
        <w:rPr>
          <w:rFonts w:ascii="Times New Roman" w:hAnsi="Times New Roman" w:cs="Times New Roman"/>
          <w:color w:val="000000"/>
        </w:rPr>
        <w:t xml:space="preserve">concernenti </w:t>
      </w:r>
      <w:r w:rsidR="00793E09" w:rsidRPr="00DF29CD">
        <w:rPr>
          <w:rFonts w:ascii="Times New Roman" w:hAnsi="Times New Roman" w:cs="Times New Roman"/>
          <w:iCs/>
          <w:color w:val="000000"/>
        </w:rPr>
        <w:t xml:space="preserve">l'organizzazione e l'attività </w:t>
      </w:r>
      <w:r w:rsidR="005675BB" w:rsidRPr="00DF29CD">
        <w:rPr>
          <w:rFonts w:ascii="Times New Roman" w:hAnsi="Times New Roman" w:cs="Times New Roman"/>
          <w:color w:val="000000"/>
        </w:rPr>
        <w:t>delle pubbliche amministrazioni</w:t>
      </w:r>
      <w:r w:rsidRPr="00DF29CD">
        <w:rPr>
          <w:rFonts w:ascii="Times New Roman" w:hAnsi="Times New Roman" w:cs="Times New Roman"/>
          <w:color w:val="000000"/>
        </w:rPr>
        <w:t xml:space="preserve"> (art.</w:t>
      </w:r>
      <w:r w:rsidR="00A43B54" w:rsidRPr="00DF29CD">
        <w:rPr>
          <w:rFonts w:ascii="Times New Roman" w:hAnsi="Times New Roman" w:cs="Times New Roman"/>
          <w:color w:val="000000"/>
        </w:rPr>
        <w:t xml:space="preserve"> </w:t>
      </w:r>
      <w:r w:rsidRPr="00DF29CD">
        <w:rPr>
          <w:rFonts w:ascii="Times New Roman" w:hAnsi="Times New Roman" w:cs="Times New Roman"/>
          <w:color w:val="000000"/>
        </w:rPr>
        <w:t>1 d.lgs</w:t>
      </w:r>
      <w:r w:rsidR="008D5855" w:rsidRPr="00DF29CD">
        <w:rPr>
          <w:rFonts w:ascii="Times New Roman" w:hAnsi="Times New Roman" w:cs="Times New Roman"/>
          <w:color w:val="000000"/>
        </w:rPr>
        <w:t>.</w:t>
      </w:r>
      <w:r w:rsidRPr="00DF29CD">
        <w:rPr>
          <w:rFonts w:ascii="Times New Roman" w:hAnsi="Times New Roman" w:cs="Times New Roman"/>
          <w:color w:val="000000"/>
        </w:rPr>
        <w:t xml:space="preserve"> 33/2013)</w:t>
      </w:r>
      <w:r w:rsidR="00793E09" w:rsidRPr="00DF29CD">
        <w:rPr>
          <w:rFonts w:ascii="Times New Roman" w:hAnsi="Times New Roman" w:cs="Times New Roman"/>
          <w:color w:val="000000"/>
        </w:rPr>
        <w:t>.</w:t>
      </w:r>
    </w:p>
    <w:p w:rsidR="00793E09" w:rsidRPr="00DF29CD" w:rsidRDefault="00793E09" w:rsidP="005A0BC3">
      <w:pPr>
        <w:autoSpaceDE w:val="0"/>
        <w:autoSpaceDN w:val="0"/>
        <w:adjustRightInd w:val="0"/>
        <w:spacing w:after="0"/>
        <w:ind w:firstLine="708"/>
        <w:jc w:val="both"/>
        <w:rPr>
          <w:rFonts w:ascii="Times New Roman" w:hAnsi="Times New Roman" w:cs="Times New Roman"/>
          <w:color w:val="000000"/>
        </w:rPr>
      </w:pPr>
      <w:r w:rsidRPr="00DF29CD">
        <w:rPr>
          <w:rFonts w:ascii="Times New Roman" w:hAnsi="Times New Roman" w:cs="Times New Roman"/>
          <w:color w:val="000000"/>
        </w:rPr>
        <w:t>Il decreto dispone che documenti, dati e informazioni siano pubblicati secondo una struttura predefinita, riportata in u</w:t>
      </w:r>
      <w:r w:rsidR="00070BF9" w:rsidRPr="00DF29CD">
        <w:rPr>
          <w:rFonts w:ascii="Times New Roman" w:hAnsi="Times New Roman" w:cs="Times New Roman"/>
          <w:color w:val="000000"/>
        </w:rPr>
        <w:t>na tabella allegata al decreto</w:t>
      </w:r>
      <w:r w:rsidR="00F0322B" w:rsidRPr="00DF29CD">
        <w:rPr>
          <w:rFonts w:ascii="Times New Roman" w:hAnsi="Times New Roman" w:cs="Times New Roman"/>
          <w:color w:val="000000"/>
        </w:rPr>
        <w:t xml:space="preserve"> stesso</w:t>
      </w:r>
      <w:r w:rsidR="00734104" w:rsidRPr="00DF29CD">
        <w:rPr>
          <w:rFonts w:ascii="Times New Roman" w:hAnsi="Times New Roman" w:cs="Times New Roman"/>
          <w:color w:val="000000"/>
        </w:rPr>
        <w:t xml:space="preserve"> all’interno di un'area dedicata presente nella </w:t>
      </w:r>
      <w:r w:rsidR="00734104" w:rsidRPr="00DF29CD">
        <w:rPr>
          <w:rFonts w:ascii="Times New Roman" w:hAnsi="Times New Roman" w:cs="Times New Roman"/>
          <w:i/>
          <w:color w:val="000000"/>
        </w:rPr>
        <w:t xml:space="preserve">home </w:t>
      </w:r>
      <w:proofErr w:type="spellStart"/>
      <w:r w:rsidR="00734104" w:rsidRPr="00DF29CD">
        <w:rPr>
          <w:rFonts w:ascii="Times New Roman" w:hAnsi="Times New Roman" w:cs="Times New Roman"/>
          <w:i/>
          <w:color w:val="000000"/>
        </w:rPr>
        <w:t>page</w:t>
      </w:r>
      <w:proofErr w:type="spellEnd"/>
      <w:r w:rsidR="00734104" w:rsidRPr="00DF29CD">
        <w:rPr>
          <w:rFonts w:ascii="Times New Roman" w:hAnsi="Times New Roman" w:cs="Times New Roman"/>
          <w:color w:val="000000"/>
        </w:rPr>
        <w:t xml:space="preserve"> del sito istituzionale</w:t>
      </w:r>
      <w:r w:rsidRPr="00DF29CD">
        <w:rPr>
          <w:rFonts w:ascii="Times New Roman" w:hAnsi="Times New Roman" w:cs="Times New Roman"/>
          <w:color w:val="000000"/>
        </w:rPr>
        <w:t xml:space="preserve"> denominata “Amministrazione trasparente</w:t>
      </w:r>
      <w:r w:rsidR="000C5A04" w:rsidRPr="00DF29CD">
        <w:rPr>
          <w:rFonts w:ascii="Times New Roman" w:hAnsi="Times New Roman" w:cs="Times New Roman"/>
          <w:color w:val="000000"/>
        </w:rPr>
        <w:t>”: si tratta di una vera e propria standardizzazione delle modalità con cui le pubbliche amministrazioni devono diffondere le informazioni sulle loro attività. Tale standardizzazione risponde alla finalità di consentire sia alla generalità dei cittadini, sia agli operatori pubblici, di estrapolare dati che permettano loro di effettuare comparazioni e valutazioni sul corretto agire dell</w:t>
      </w:r>
      <w:r w:rsidR="00BB0B68" w:rsidRPr="00DF29CD">
        <w:rPr>
          <w:rFonts w:ascii="Times New Roman" w:hAnsi="Times New Roman" w:cs="Times New Roman"/>
          <w:color w:val="000000"/>
        </w:rPr>
        <w:t>e pubbliche amministrazioni</w:t>
      </w:r>
      <w:r w:rsidR="00FA1AAD" w:rsidRPr="00DF29CD">
        <w:rPr>
          <w:rFonts w:ascii="Times New Roman" w:hAnsi="Times New Roman" w:cs="Times New Roman"/>
          <w:color w:val="000000"/>
        </w:rPr>
        <w:t>.</w:t>
      </w:r>
    </w:p>
    <w:p w:rsidR="000E43FC" w:rsidRPr="00DF29CD" w:rsidRDefault="000E43FC" w:rsidP="005A0BC3">
      <w:pPr>
        <w:autoSpaceDE w:val="0"/>
        <w:autoSpaceDN w:val="0"/>
        <w:adjustRightInd w:val="0"/>
        <w:spacing w:after="0"/>
        <w:ind w:firstLine="708"/>
        <w:jc w:val="both"/>
        <w:rPr>
          <w:rFonts w:ascii="Times New Roman" w:hAnsi="Times New Roman" w:cs="Times New Roman"/>
          <w:color w:val="000000"/>
        </w:rPr>
      </w:pPr>
      <w:r w:rsidRPr="00DF29CD">
        <w:rPr>
          <w:rFonts w:ascii="Times New Roman" w:hAnsi="Times New Roman" w:cs="Times New Roman"/>
          <w:color w:val="000000"/>
        </w:rPr>
        <w:t>Obiettivo cardine</w:t>
      </w:r>
      <w:r w:rsidR="00DE452D" w:rsidRPr="00DF29CD">
        <w:rPr>
          <w:rFonts w:ascii="Times New Roman" w:hAnsi="Times New Roman" w:cs="Times New Roman"/>
          <w:color w:val="000000"/>
        </w:rPr>
        <w:t xml:space="preserve"> posto</w:t>
      </w:r>
      <w:r w:rsidRPr="00DF29CD">
        <w:rPr>
          <w:rFonts w:ascii="Times New Roman" w:hAnsi="Times New Roman" w:cs="Times New Roman"/>
          <w:color w:val="000000"/>
        </w:rPr>
        <w:t xml:space="preserve"> alla base del </w:t>
      </w:r>
      <w:r w:rsidR="00BB0B68" w:rsidRPr="00DF29CD">
        <w:rPr>
          <w:rFonts w:ascii="Times New Roman" w:hAnsi="Times New Roman" w:cs="Times New Roman"/>
          <w:color w:val="000000"/>
        </w:rPr>
        <w:t>programma</w:t>
      </w:r>
      <w:r w:rsidRPr="00DF29CD">
        <w:rPr>
          <w:rFonts w:ascii="Times New Roman" w:hAnsi="Times New Roman" w:cs="Times New Roman"/>
          <w:color w:val="000000"/>
        </w:rPr>
        <w:t xml:space="preserve"> triennale è pertanto quello di garantire, in ultimo, un adeguato livello di trasparenza finalizzato a fornire a chiunque il quadro più approfondito e chiaro possibile delle attività che </w:t>
      </w:r>
      <w:r w:rsidR="00A43B54" w:rsidRPr="00DF29CD">
        <w:rPr>
          <w:rFonts w:ascii="Times New Roman" w:hAnsi="Times New Roman" w:cs="Times New Roman"/>
          <w:color w:val="000000"/>
        </w:rPr>
        <w:t>ASP svolge</w:t>
      </w:r>
      <w:r w:rsidRPr="00DF29CD">
        <w:rPr>
          <w:rFonts w:ascii="Times New Roman" w:hAnsi="Times New Roman" w:cs="Times New Roman"/>
          <w:color w:val="000000"/>
        </w:rPr>
        <w:t>.</w:t>
      </w:r>
    </w:p>
    <w:p w:rsidR="005B38A5" w:rsidRPr="00DF29CD" w:rsidRDefault="009B6119" w:rsidP="005A0BC3">
      <w:pPr>
        <w:autoSpaceDE w:val="0"/>
        <w:autoSpaceDN w:val="0"/>
        <w:adjustRightInd w:val="0"/>
        <w:spacing w:after="0"/>
        <w:ind w:firstLine="708"/>
        <w:jc w:val="both"/>
        <w:rPr>
          <w:rFonts w:ascii="Times New Roman" w:hAnsi="Times New Roman" w:cs="Times New Roman"/>
          <w:color w:val="000000"/>
        </w:rPr>
      </w:pPr>
      <w:r w:rsidRPr="00DF29CD">
        <w:rPr>
          <w:rFonts w:ascii="Times New Roman" w:hAnsi="Times New Roman" w:cs="Times New Roman"/>
          <w:color w:val="000000"/>
        </w:rPr>
        <w:t>A questo scopo, seguendo</w:t>
      </w:r>
      <w:r w:rsidR="000E43FC" w:rsidRPr="00DF29CD">
        <w:rPr>
          <w:rFonts w:ascii="Times New Roman" w:hAnsi="Times New Roman" w:cs="Times New Roman"/>
          <w:color w:val="000000"/>
        </w:rPr>
        <w:t xml:space="preserve"> lo spirito delle disposizioni normative</w:t>
      </w:r>
      <w:r w:rsidRPr="00DF29CD">
        <w:rPr>
          <w:rFonts w:ascii="Times New Roman" w:hAnsi="Times New Roman" w:cs="Times New Roman"/>
          <w:color w:val="000000"/>
        </w:rPr>
        <w:t>,</w:t>
      </w:r>
      <w:r w:rsidR="000E43FC" w:rsidRPr="00DF29CD">
        <w:rPr>
          <w:rFonts w:ascii="Times New Roman" w:hAnsi="Times New Roman" w:cs="Times New Roman"/>
          <w:color w:val="000000"/>
        </w:rPr>
        <w:t xml:space="preserve"> l</w:t>
      </w:r>
      <w:r w:rsidR="005B38A5" w:rsidRPr="00DF29CD">
        <w:rPr>
          <w:rFonts w:ascii="Times New Roman" w:hAnsi="Times New Roman" w:cs="Times New Roman"/>
          <w:color w:val="000000"/>
        </w:rPr>
        <w:t>’ASP Città di Bologna</w:t>
      </w:r>
      <w:r w:rsidR="000C5A04" w:rsidRPr="00DF29CD">
        <w:rPr>
          <w:rFonts w:ascii="Times New Roman" w:hAnsi="Times New Roman" w:cs="Times New Roman"/>
          <w:color w:val="000000"/>
        </w:rPr>
        <w:t>,</w:t>
      </w:r>
      <w:r w:rsidR="006C6217" w:rsidRPr="00DF29CD">
        <w:rPr>
          <w:rFonts w:ascii="Times New Roman" w:hAnsi="Times New Roman" w:cs="Times New Roman"/>
          <w:color w:val="000000"/>
        </w:rPr>
        <w:t xml:space="preserve"> </w:t>
      </w:r>
      <w:r w:rsidR="000E43FC" w:rsidRPr="00DF29CD">
        <w:rPr>
          <w:rFonts w:ascii="Times New Roman" w:hAnsi="Times New Roman" w:cs="Times New Roman"/>
          <w:color w:val="000000"/>
        </w:rPr>
        <w:t>individua</w:t>
      </w:r>
      <w:r w:rsidR="00BB0B68" w:rsidRPr="00DF29CD">
        <w:rPr>
          <w:rFonts w:ascii="Times New Roman" w:hAnsi="Times New Roman" w:cs="Times New Roman"/>
          <w:color w:val="000000"/>
        </w:rPr>
        <w:t xml:space="preserve"> altresì</w:t>
      </w:r>
      <w:r w:rsidR="000E43FC" w:rsidRPr="00DF29CD">
        <w:rPr>
          <w:rFonts w:ascii="Times New Roman" w:hAnsi="Times New Roman" w:cs="Times New Roman"/>
          <w:color w:val="000000"/>
        </w:rPr>
        <w:t xml:space="preserve"> str</w:t>
      </w:r>
      <w:r w:rsidRPr="00DF29CD">
        <w:rPr>
          <w:rFonts w:ascii="Times New Roman" w:hAnsi="Times New Roman" w:cs="Times New Roman"/>
          <w:color w:val="000000"/>
        </w:rPr>
        <w:t>umenti ed obiettivi che sviluppino</w:t>
      </w:r>
      <w:r w:rsidR="005B38A5" w:rsidRPr="00DF29CD">
        <w:rPr>
          <w:rFonts w:ascii="Times New Roman" w:hAnsi="Times New Roman" w:cs="Times New Roman"/>
          <w:color w:val="000000"/>
        </w:rPr>
        <w:t xml:space="preserve"> qualitativamente e quantitativamente le relazioni con i fruitori dei servizi, con i cittadini e con chiunque si interessi alle attività dell’ASP, anche attraverso la disponibilità a</w:t>
      </w:r>
      <w:r w:rsidR="006C6217" w:rsidRPr="00DF29CD">
        <w:rPr>
          <w:rFonts w:ascii="Times New Roman" w:hAnsi="Times New Roman" w:cs="Times New Roman"/>
          <w:color w:val="000000"/>
        </w:rPr>
        <w:t>d</w:t>
      </w:r>
      <w:r w:rsidR="005B38A5" w:rsidRPr="00DF29CD">
        <w:rPr>
          <w:rFonts w:ascii="Times New Roman" w:hAnsi="Times New Roman" w:cs="Times New Roman"/>
          <w:color w:val="000000"/>
        </w:rPr>
        <w:t xml:space="preserve"> </w:t>
      </w:r>
      <w:r w:rsidR="00013F4C" w:rsidRPr="00DF29CD">
        <w:rPr>
          <w:rFonts w:ascii="Times New Roman" w:hAnsi="Times New Roman" w:cs="Times New Roman"/>
          <w:color w:val="000000"/>
        </w:rPr>
        <w:t>espandere,</w:t>
      </w:r>
      <w:r w:rsidR="005B38A5" w:rsidRPr="00DF29CD">
        <w:rPr>
          <w:rFonts w:ascii="Times New Roman" w:hAnsi="Times New Roman" w:cs="Times New Roman"/>
          <w:color w:val="000000"/>
        </w:rPr>
        <w:t xml:space="preserve"> in modo </w:t>
      </w:r>
      <w:r w:rsidR="00A15AEA" w:rsidRPr="00DF29CD">
        <w:rPr>
          <w:rFonts w:ascii="Times New Roman" w:hAnsi="Times New Roman" w:cs="Times New Roman"/>
          <w:color w:val="000000"/>
        </w:rPr>
        <w:t>condiviso</w:t>
      </w:r>
      <w:r w:rsidR="00013F4C" w:rsidRPr="00DF29CD">
        <w:rPr>
          <w:rFonts w:ascii="Times New Roman" w:hAnsi="Times New Roman" w:cs="Times New Roman"/>
          <w:color w:val="000000"/>
        </w:rPr>
        <w:t>,</w:t>
      </w:r>
      <w:r w:rsidR="005B38A5" w:rsidRPr="00DF29CD">
        <w:rPr>
          <w:rFonts w:ascii="Times New Roman" w:hAnsi="Times New Roman" w:cs="Times New Roman"/>
          <w:color w:val="000000"/>
        </w:rPr>
        <w:t xml:space="preserve"> le forme di collaborazione e di partecipazione</w:t>
      </w:r>
      <w:r w:rsidR="00102826" w:rsidRPr="00DF29CD">
        <w:rPr>
          <w:rFonts w:ascii="Times New Roman" w:hAnsi="Times New Roman" w:cs="Times New Roman"/>
          <w:color w:val="000000"/>
        </w:rPr>
        <w:t xml:space="preserve"> finalizzate al raggiungimento degli obiettivi </w:t>
      </w:r>
      <w:r w:rsidR="00A90FC9" w:rsidRPr="00DF29CD">
        <w:rPr>
          <w:rFonts w:ascii="Times New Roman" w:hAnsi="Times New Roman" w:cs="Times New Roman"/>
          <w:color w:val="000000"/>
        </w:rPr>
        <w:t xml:space="preserve">di cui sopra </w:t>
      </w:r>
      <w:r w:rsidR="005F3062" w:rsidRPr="00DF29CD">
        <w:rPr>
          <w:rFonts w:ascii="Times New Roman" w:hAnsi="Times New Roman" w:cs="Times New Roman"/>
          <w:color w:val="000000"/>
        </w:rPr>
        <w:t xml:space="preserve">(vedi succ. </w:t>
      </w:r>
      <w:r w:rsidR="001E0061" w:rsidRPr="00DF29CD">
        <w:rPr>
          <w:rFonts w:ascii="Times New Roman" w:hAnsi="Times New Roman" w:cs="Times New Roman"/>
          <w:color w:val="000000"/>
        </w:rPr>
        <w:t>p</w:t>
      </w:r>
      <w:r w:rsidR="005F3062" w:rsidRPr="00DF29CD">
        <w:rPr>
          <w:rFonts w:ascii="Times New Roman" w:hAnsi="Times New Roman" w:cs="Times New Roman"/>
          <w:color w:val="000000"/>
        </w:rPr>
        <w:t>ar. 4)</w:t>
      </w:r>
      <w:r w:rsidR="005B38A5" w:rsidRPr="00DF29CD">
        <w:rPr>
          <w:rFonts w:ascii="Times New Roman" w:hAnsi="Times New Roman" w:cs="Times New Roman"/>
          <w:color w:val="000000"/>
        </w:rPr>
        <w:t>.</w:t>
      </w:r>
    </w:p>
    <w:p w:rsidR="005B38A5" w:rsidRPr="00DF29CD" w:rsidRDefault="005B38A5" w:rsidP="005A0BC3">
      <w:pPr>
        <w:autoSpaceDE w:val="0"/>
        <w:autoSpaceDN w:val="0"/>
        <w:adjustRightInd w:val="0"/>
        <w:spacing w:after="0"/>
        <w:jc w:val="both"/>
        <w:rPr>
          <w:rFonts w:ascii="Times New Roman" w:hAnsi="Times New Roman" w:cs="Times New Roman"/>
          <w:color w:val="000000"/>
        </w:rPr>
      </w:pPr>
    </w:p>
    <w:p w:rsidR="005B38A5" w:rsidRPr="00DF29CD" w:rsidRDefault="00883908" w:rsidP="005A0BC3">
      <w:pPr>
        <w:autoSpaceDE w:val="0"/>
        <w:autoSpaceDN w:val="0"/>
        <w:adjustRightInd w:val="0"/>
        <w:spacing w:after="0"/>
        <w:jc w:val="both"/>
        <w:rPr>
          <w:rFonts w:ascii="Times New Roman" w:hAnsi="Times New Roman" w:cs="Times New Roman"/>
          <w:b/>
          <w:smallCaps/>
          <w:color w:val="000000"/>
        </w:rPr>
      </w:pPr>
      <w:r w:rsidRPr="00DF29CD">
        <w:rPr>
          <w:rFonts w:ascii="Times New Roman" w:hAnsi="Times New Roman" w:cs="Times New Roman"/>
          <w:b/>
          <w:smallCaps/>
          <w:color w:val="000000"/>
        </w:rPr>
        <w:t>2</w:t>
      </w:r>
      <w:r w:rsidR="005B38A5" w:rsidRPr="00DF29CD">
        <w:rPr>
          <w:rFonts w:ascii="Times New Roman" w:hAnsi="Times New Roman" w:cs="Times New Roman"/>
          <w:b/>
          <w:smallCaps/>
          <w:color w:val="000000"/>
        </w:rPr>
        <w:t xml:space="preserve">) </w:t>
      </w:r>
      <w:r w:rsidR="00846466" w:rsidRPr="00DF29CD">
        <w:rPr>
          <w:rFonts w:ascii="Times New Roman" w:hAnsi="Times New Roman" w:cs="Times New Roman"/>
          <w:b/>
          <w:smallCaps/>
          <w:color w:val="000000"/>
        </w:rPr>
        <w:t>il</w:t>
      </w:r>
      <w:r w:rsidR="002D3E91" w:rsidRPr="00DF29CD">
        <w:rPr>
          <w:rFonts w:ascii="Times New Roman" w:hAnsi="Times New Roman" w:cs="Times New Roman"/>
          <w:b/>
          <w:smallCaps/>
          <w:color w:val="000000"/>
        </w:rPr>
        <w:t xml:space="preserve"> responsabile della trasparenza</w:t>
      </w:r>
    </w:p>
    <w:p w:rsidR="00846466" w:rsidRPr="00DF29CD" w:rsidRDefault="00846466" w:rsidP="005A0BC3">
      <w:pPr>
        <w:autoSpaceDE w:val="0"/>
        <w:autoSpaceDN w:val="0"/>
        <w:adjustRightInd w:val="0"/>
        <w:spacing w:after="0"/>
        <w:jc w:val="both"/>
        <w:rPr>
          <w:rFonts w:ascii="Times New Roman" w:hAnsi="Times New Roman" w:cs="Times New Roman"/>
          <w:b/>
          <w:smallCaps/>
          <w:color w:val="000000"/>
        </w:rPr>
      </w:pPr>
    </w:p>
    <w:p w:rsidR="002C0B36" w:rsidRPr="00DF29CD" w:rsidRDefault="00FB1E96" w:rsidP="005A0BC3">
      <w:pPr>
        <w:autoSpaceDE w:val="0"/>
        <w:autoSpaceDN w:val="0"/>
        <w:adjustRightInd w:val="0"/>
        <w:spacing w:after="0"/>
        <w:ind w:firstLine="708"/>
        <w:jc w:val="both"/>
        <w:rPr>
          <w:rFonts w:ascii="Times New Roman" w:hAnsi="Times New Roman" w:cs="Times New Roman"/>
          <w:color w:val="000000"/>
        </w:rPr>
      </w:pPr>
      <w:r w:rsidRPr="00DF29CD">
        <w:rPr>
          <w:rFonts w:ascii="Times New Roman" w:hAnsi="Times New Roman" w:cs="Times New Roman"/>
          <w:iCs/>
          <w:color w:val="000000"/>
        </w:rPr>
        <w:t>L</w:t>
      </w:r>
      <w:r w:rsidR="002C0B36" w:rsidRPr="00DF29CD">
        <w:rPr>
          <w:rFonts w:ascii="Times New Roman" w:hAnsi="Times New Roman" w:cs="Times New Roman"/>
          <w:color w:val="000000"/>
        </w:rPr>
        <w:t>’ASP</w:t>
      </w:r>
      <w:r w:rsidRPr="00DF29CD">
        <w:rPr>
          <w:rFonts w:ascii="Times New Roman" w:hAnsi="Times New Roman" w:cs="Times New Roman"/>
          <w:color w:val="000000"/>
        </w:rPr>
        <w:t xml:space="preserve"> Città di Bologna, con </w:t>
      </w:r>
      <w:r w:rsidR="00CE1370" w:rsidRPr="00DF29CD">
        <w:rPr>
          <w:rFonts w:ascii="Times New Roman" w:hAnsi="Times New Roman" w:cs="Times New Roman"/>
          <w:color w:val="000000"/>
        </w:rPr>
        <w:t>Deliberazione dell’Amministratore Unico n. 3 del 03.02.2016,</w:t>
      </w:r>
      <w:r w:rsidRPr="00DF29CD">
        <w:rPr>
          <w:rFonts w:ascii="Times New Roman" w:hAnsi="Times New Roman" w:cs="Times New Roman"/>
          <w:color w:val="000000"/>
        </w:rPr>
        <w:t xml:space="preserve"> ha individuato </w:t>
      </w:r>
      <w:r w:rsidR="0043253E">
        <w:rPr>
          <w:rFonts w:ascii="Times New Roman" w:hAnsi="Times New Roman" w:cs="Times New Roman"/>
          <w:color w:val="000000"/>
        </w:rPr>
        <w:t xml:space="preserve">nella persona della Dott. </w:t>
      </w:r>
      <w:r w:rsidR="00CE1370" w:rsidRPr="00DF29CD">
        <w:rPr>
          <w:rFonts w:ascii="Times New Roman" w:hAnsi="Times New Roman" w:cs="Times New Roman"/>
          <w:color w:val="000000"/>
        </w:rPr>
        <w:t>Elisabetta Scoccati, Direttore Generale dell’Ente</w:t>
      </w:r>
      <w:r w:rsidRPr="00DF29CD">
        <w:rPr>
          <w:rFonts w:ascii="Times New Roman" w:hAnsi="Times New Roman" w:cs="Times New Roman"/>
          <w:color w:val="000000"/>
        </w:rPr>
        <w:t xml:space="preserve">, il </w:t>
      </w:r>
      <w:r w:rsidRPr="00DF29CD">
        <w:rPr>
          <w:rFonts w:ascii="Times New Roman" w:hAnsi="Times New Roman" w:cs="Times New Roman"/>
          <w:iCs/>
          <w:color w:val="000000"/>
        </w:rPr>
        <w:t>Responsabile per la trasparenza</w:t>
      </w:r>
      <w:r w:rsidRPr="00DF29CD">
        <w:rPr>
          <w:rFonts w:ascii="Times New Roman" w:hAnsi="Times New Roman" w:cs="Times New Roman"/>
          <w:color w:val="000000"/>
        </w:rPr>
        <w:t xml:space="preserve"> ex art. 43 del d.lgs</w:t>
      </w:r>
      <w:r w:rsidR="00B03C8A" w:rsidRPr="00DF29CD">
        <w:rPr>
          <w:rFonts w:ascii="Times New Roman" w:hAnsi="Times New Roman" w:cs="Times New Roman"/>
          <w:color w:val="000000"/>
        </w:rPr>
        <w:t>.</w:t>
      </w:r>
      <w:r w:rsidRPr="00DF29CD">
        <w:rPr>
          <w:rFonts w:ascii="Times New Roman" w:hAnsi="Times New Roman" w:cs="Times New Roman"/>
          <w:color w:val="000000"/>
        </w:rPr>
        <w:t xml:space="preserve"> 33/2013.</w:t>
      </w:r>
      <w:r w:rsidR="000A0FA6">
        <w:rPr>
          <w:rFonts w:ascii="Times New Roman" w:hAnsi="Times New Roman" w:cs="Times New Roman"/>
          <w:color w:val="000000"/>
        </w:rPr>
        <w:t xml:space="preserve"> </w:t>
      </w:r>
      <w:r w:rsidR="000A0FA6" w:rsidRPr="000A0FA6">
        <w:rPr>
          <w:rFonts w:ascii="Times New Roman" w:hAnsi="Times New Roman" w:cs="Times New Roman"/>
          <w:color w:val="000000"/>
          <w:highlight w:val="cyan"/>
        </w:rPr>
        <w:t>Successivamente</w:t>
      </w:r>
      <w:r w:rsidR="004A654E">
        <w:rPr>
          <w:rFonts w:ascii="Times New Roman" w:hAnsi="Times New Roman" w:cs="Times New Roman"/>
          <w:color w:val="000000"/>
          <w:highlight w:val="cyan"/>
        </w:rPr>
        <w:t xml:space="preserve"> </w:t>
      </w:r>
      <w:r w:rsidR="0043253E">
        <w:rPr>
          <w:rFonts w:ascii="Times New Roman" w:hAnsi="Times New Roman" w:cs="Times New Roman"/>
          <w:color w:val="000000"/>
          <w:highlight w:val="cyan"/>
        </w:rPr>
        <w:t>l’</w:t>
      </w:r>
      <w:r w:rsidR="00601F21">
        <w:rPr>
          <w:rFonts w:ascii="Times New Roman" w:hAnsi="Times New Roman" w:cs="Times New Roman"/>
          <w:color w:val="000000"/>
          <w:highlight w:val="cyan"/>
        </w:rPr>
        <w:t>ASP,</w:t>
      </w:r>
      <w:r w:rsidR="000A0FA6" w:rsidRPr="000A0FA6">
        <w:rPr>
          <w:rFonts w:ascii="Times New Roman" w:hAnsi="Times New Roman" w:cs="Times New Roman"/>
          <w:color w:val="000000"/>
          <w:highlight w:val="cyan"/>
        </w:rPr>
        <w:t xml:space="preserve"> a seguito della cessazi</w:t>
      </w:r>
      <w:r w:rsidR="0043253E">
        <w:rPr>
          <w:rFonts w:ascii="Times New Roman" w:hAnsi="Times New Roman" w:cs="Times New Roman"/>
          <w:color w:val="000000"/>
          <w:highlight w:val="cyan"/>
        </w:rPr>
        <w:t>one dall’incarico della Dott.</w:t>
      </w:r>
      <w:r w:rsidR="00601F21">
        <w:rPr>
          <w:rFonts w:ascii="Times New Roman" w:hAnsi="Times New Roman" w:cs="Times New Roman"/>
          <w:color w:val="000000"/>
          <w:highlight w:val="cyan"/>
        </w:rPr>
        <w:t>ssa</w:t>
      </w:r>
      <w:r w:rsidR="000A0FA6" w:rsidRPr="000A0FA6">
        <w:rPr>
          <w:rFonts w:ascii="Times New Roman" w:hAnsi="Times New Roman" w:cs="Times New Roman"/>
          <w:color w:val="000000"/>
          <w:highlight w:val="cyan"/>
        </w:rPr>
        <w:t xml:space="preserve"> Scoccati</w:t>
      </w:r>
      <w:r w:rsidR="00601F21">
        <w:rPr>
          <w:rFonts w:ascii="Times New Roman" w:hAnsi="Times New Roman" w:cs="Times New Roman"/>
          <w:color w:val="000000"/>
          <w:highlight w:val="cyan"/>
        </w:rPr>
        <w:t>,</w:t>
      </w:r>
      <w:r w:rsidR="004A654E">
        <w:rPr>
          <w:rFonts w:ascii="Times New Roman" w:hAnsi="Times New Roman" w:cs="Times New Roman"/>
          <w:color w:val="000000"/>
          <w:highlight w:val="cyan"/>
        </w:rPr>
        <w:t xml:space="preserve"> con Deliberazione del Amministratore Unico n. 2</w:t>
      </w:r>
      <w:r w:rsidR="00601F21">
        <w:rPr>
          <w:rFonts w:ascii="Times New Roman" w:hAnsi="Times New Roman" w:cs="Times New Roman"/>
          <w:color w:val="000000"/>
          <w:highlight w:val="cyan"/>
        </w:rPr>
        <w:t>6</w:t>
      </w:r>
      <w:r w:rsidR="004A654E">
        <w:rPr>
          <w:rFonts w:ascii="Times New Roman" w:hAnsi="Times New Roman" w:cs="Times New Roman"/>
          <w:color w:val="000000"/>
          <w:highlight w:val="cyan"/>
        </w:rPr>
        <w:t xml:space="preserve"> del 13.11.2019</w:t>
      </w:r>
      <w:r w:rsidR="000A0FA6" w:rsidRPr="000A0FA6">
        <w:rPr>
          <w:rFonts w:ascii="Times New Roman" w:hAnsi="Times New Roman" w:cs="Times New Roman"/>
          <w:color w:val="000000"/>
          <w:highlight w:val="cyan"/>
        </w:rPr>
        <w:t>, ha</w:t>
      </w:r>
      <w:r w:rsidR="004A654E">
        <w:rPr>
          <w:rFonts w:ascii="Times New Roman" w:hAnsi="Times New Roman" w:cs="Times New Roman"/>
          <w:color w:val="000000"/>
          <w:highlight w:val="cyan"/>
        </w:rPr>
        <w:t xml:space="preserve"> individuato nella persona del Dott. Rocco Serpi, Responsabile U.O. Affari Generali</w:t>
      </w:r>
      <w:r w:rsidR="000A0FA6" w:rsidRPr="000A0FA6">
        <w:rPr>
          <w:rFonts w:ascii="Times New Roman" w:hAnsi="Times New Roman" w:cs="Times New Roman"/>
          <w:color w:val="000000"/>
          <w:highlight w:val="cyan"/>
        </w:rPr>
        <w:t xml:space="preserve"> dell’Ente, il </w:t>
      </w:r>
      <w:r w:rsidR="000A0FA6" w:rsidRPr="000A0FA6">
        <w:rPr>
          <w:rFonts w:ascii="Times New Roman" w:hAnsi="Times New Roman" w:cs="Times New Roman"/>
          <w:iCs/>
          <w:color w:val="000000"/>
          <w:highlight w:val="cyan"/>
        </w:rPr>
        <w:t>Responsabile per la trasparenza</w:t>
      </w:r>
      <w:r w:rsidR="000A0FA6" w:rsidRPr="000A0FA6">
        <w:rPr>
          <w:rFonts w:ascii="Times New Roman" w:hAnsi="Times New Roman" w:cs="Times New Roman"/>
          <w:color w:val="000000"/>
          <w:highlight w:val="cyan"/>
        </w:rPr>
        <w:t xml:space="preserve"> ex art. 43 del d.lgs. 33/2013</w:t>
      </w:r>
      <w:r w:rsidR="000A0FA6">
        <w:rPr>
          <w:rFonts w:ascii="Times New Roman" w:hAnsi="Times New Roman" w:cs="Times New Roman"/>
          <w:color w:val="000000"/>
        </w:rPr>
        <w:t>.</w:t>
      </w:r>
    </w:p>
    <w:p w:rsidR="002C0B36" w:rsidRPr="00DF29CD" w:rsidRDefault="002C0B36" w:rsidP="002D3E91">
      <w:pPr>
        <w:autoSpaceDE w:val="0"/>
        <w:autoSpaceDN w:val="0"/>
        <w:adjustRightInd w:val="0"/>
        <w:spacing w:after="0"/>
        <w:ind w:firstLine="709"/>
        <w:jc w:val="both"/>
        <w:rPr>
          <w:rFonts w:ascii="Times New Roman" w:hAnsi="Times New Roman" w:cs="Times New Roman"/>
          <w:color w:val="000000"/>
        </w:rPr>
      </w:pPr>
      <w:r w:rsidRPr="00DF29CD">
        <w:rPr>
          <w:rFonts w:ascii="Times New Roman" w:hAnsi="Times New Roman" w:cs="Times New Roman"/>
          <w:color w:val="000000"/>
        </w:rPr>
        <w:t>Il Responsabile della trasparenza ha l'obbligo di:</w:t>
      </w:r>
    </w:p>
    <w:p w:rsidR="002C0B36" w:rsidRPr="00DF29CD" w:rsidRDefault="002D3E91" w:rsidP="002D3E91">
      <w:pPr>
        <w:autoSpaceDE w:val="0"/>
        <w:autoSpaceDN w:val="0"/>
        <w:adjustRightInd w:val="0"/>
        <w:spacing w:after="0"/>
        <w:jc w:val="both"/>
        <w:rPr>
          <w:rFonts w:ascii="Times New Roman" w:hAnsi="Times New Roman" w:cs="Times New Roman"/>
          <w:color w:val="000000"/>
        </w:rPr>
      </w:pPr>
      <w:r w:rsidRPr="00DF29CD">
        <w:rPr>
          <w:rFonts w:ascii="Times New Roman" w:hAnsi="Times New Roman" w:cs="Times New Roman"/>
          <w:color w:val="000000"/>
        </w:rPr>
        <w:lastRenderedPageBreak/>
        <w:t xml:space="preserve">- </w:t>
      </w:r>
      <w:r w:rsidR="002C0B36" w:rsidRPr="00DF29CD">
        <w:rPr>
          <w:rFonts w:ascii="Times New Roman" w:hAnsi="Times New Roman" w:cs="Times New Roman"/>
          <w:color w:val="000000"/>
        </w:rPr>
        <w:t>predisporre ed aggiornare annualmente il programma triennale della trasparenza che indica le misure organizzative volte ad assicurare regolarità e tempestività dei flussi informativi;</w:t>
      </w:r>
    </w:p>
    <w:p w:rsidR="002C0B36" w:rsidRPr="00DF29CD" w:rsidRDefault="002D3E91" w:rsidP="002D3E91">
      <w:pPr>
        <w:autoSpaceDE w:val="0"/>
        <w:autoSpaceDN w:val="0"/>
        <w:adjustRightInd w:val="0"/>
        <w:spacing w:after="0"/>
        <w:jc w:val="both"/>
        <w:rPr>
          <w:rFonts w:ascii="Times New Roman" w:hAnsi="Times New Roman" w:cs="Times New Roman"/>
          <w:color w:val="000000"/>
        </w:rPr>
      </w:pPr>
      <w:r w:rsidRPr="00DF29CD">
        <w:rPr>
          <w:rFonts w:ascii="Times New Roman" w:hAnsi="Times New Roman" w:cs="Times New Roman"/>
          <w:color w:val="000000"/>
        </w:rPr>
        <w:t>-</w:t>
      </w:r>
      <w:r w:rsidR="002C0B36" w:rsidRPr="00DF29CD">
        <w:rPr>
          <w:rFonts w:ascii="Times New Roman" w:hAnsi="Times New Roman" w:cs="Times New Roman"/>
          <w:color w:val="000000"/>
        </w:rPr>
        <w:t xml:space="preserve"> controllare e monitorare gli obblighi di pubblicazione assicurando la completezza, la chiarezza, la correttezza e il rispetto dei tempi di pubblicazione;</w:t>
      </w:r>
    </w:p>
    <w:p w:rsidR="002C0B36" w:rsidRPr="00DF29CD" w:rsidRDefault="002D3E91" w:rsidP="002D3E91">
      <w:pPr>
        <w:autoSpaceDE w:val="0"/>
        <w:autoSpaceDN w:val="0"/>
        <w:adjustRightInd w:val="0"/>
        <w:spacing w:after="0"/>
        <w:jc w:val="both"/>
        <w:rPr>
          <w:rFonts w:ascii="Times New Roman" w:hAnsi="Times New Roman" w:cs="Times New Roman"/>
          <w:color w:val="000000"/>
        </w:rPr>
      </w:pPr>
      <w:r w:rsidRPr="00DF29CD">
        <w:rPr>
          <w:rFonts w:ascii="Times New Roman" w:hAnsi="Times New Roman" w:cs="Times New Roman"/>
          <w:color w:val="000000"/>
        </w:rPr>
        <w:t>-</w:t>
      </w:r>
      <w:r w:rsidR="002C0B36" w:rsidRPr="00DF29CD">
        <w:rPr>
          <w:rFonts w:ascii="Times New Roman" w:hAnsi="Times New Roman" w:cs="Times New Roman"/>
          <w:color w:val="000000"/>
        </w:rPr>
        <w:t xml:space="preserve"> recepire le richieste dei cittadini per ottenere la pubblicazione sul sito istituzionale di documenti, dati e informazioni, come previsto dalla norma vi</w:t>
      </w:r>
      <w:r w:rsidR="00B03C8A" w:rsidRPr="00DF29CD">
        <w:rPr>
          <w:rFonts w:ascii="Times New Roman" w:hAnsi="Times New Roman" w:cs="Times New Roman"/>
          <w:color w:val="000000"/>
        </w:rPr>
        <w:t>gente nel rispetto dell'art. 5 d.l</w:t>
      </w:r>
      <w:r w:rsidR="002C0B36" w:rsidRPr="00DF29CD">
        <w:rPr>
          <w:rFonts w:ascii="Times New Roman" w:hAnsi="Times New Roman" w:cs="Times New Roman"/>
          <w:color w:val="000000"/>
        </w:rPr>
        <w:t>gs</w:t>
      </w:r>
      <w:r w:rsidR="00B03C8A" w:rsidRPr="00DF29CD">
        <w:rPr>
          <w:rFonts w:ascii="Times New Roman" w:hAnsi="Times New Roman" w:cs="Times New Roman"/>
          <w:color w:val="000000"/>
        </w:rPr>
        <w:t>.</w:t>
      </w:r>
      <w:r w:rsidR="002C0B36" w:rsidRPr="00DF29CD">
        <w:rPr>
          <w:rFonts w:ascii="Times New Roman" w:hAnsi="Times New Roman" w:cs="Times New Roman"/>
          <w:color w:val="000000"/>
        </w:rPr>
        <w:t xml:space="preserve"> 33/2013 relativo all'accesso civico;</w:t>
      </w:r>
    </w:p>
    <w:p w:rsidR="002C0B36" w:rsidRPr="00DF29CD" w:rsidRDefault="002D3E91" w:rsidP="002D3E91">
      <w:pPr>
        <w:autoSpaceDE w:val="0"/>
        <w:autoSpaceDN w:val="0"/>
        <w:adjustRightInd w:val="0"/>
        <w:spacing w:after="0"/>
        <w:jc w:val="both"/>
        <w:rPr>
          <w:rFonts w:ascii="Times New Roman" w:hAnsi="Times New Roman" w:cs="Times New Roman"/>
          <w:color w:val="000000"/>
        </w:rPr>
      </w:pPr>
      <w:r w:rsidRPr="00DF29CD">
        <w:rPr>
          <w:rFonts w:ascii="Times New Roman" w:hAnsi="Times New Roman" w:cs="Times New Roman"/>
          <w:color w:val="000000"/>
        </w:rPr>
        <w:t xml:space="preserve">- </w:t>
      </w:r>
      <w:r w:rsidR="002C0B36" w:rsidRPr="00DF29CD">
        <w:rPr>
          <w:rFonts w:ascii="Times New Roman" w:hAnsi="Times New Roman" w:cs="Times New Roman"/>
          <w:color w:val="000000"/>
        </w:rPr>
        <w:t>segnalare i casi di inadempimento in materia di obbligo di pubblicazione dei documenti/dati/informazioni agli organi disciplinari interni</w:t>
      </w:r>
      <w:r w:rsidR="00E956C5" w:rsidRPr="00DF29CD">
        <w:rPr>
          <w:rFonts w:ascii="Times New Roman" w:hAnsi="Times New Roman" w:cs="Times New Roman"/>
          <w:color w:val="000000"/>
        </w:rPr>
        <w:t>, ai fini dell’eventuale attivazione del procedimento disciplinare</w:t>
      </w:r>
      <w:r w:rsidR="002C0B36" w:rsidRPr="00DF29CD">
        <w:rPr>
          <w:rFonts w:ascii="Times New Roman" w:hAnsi="Times New Roman" w:cs="Times New Roman"/>
          <w:color w:val="000000"/>
        </w:rPr>
        <w:t xml:space="preserve">, </w:t>
      </w:r>
      <w:r w:rsidR="007E65CC" w:rsidRPr="00DF29CD">
        <w:rPr>
          <w:rFonts w:ascii="Times New Roman" w:hAnsi="Times New Roman" w:cs="Times New Roman"/>
          <w:color w:val="000000"/>
        </w:rPr>
        <w:t xml:space="preserve">e, altresì, </w:t>
      </w:r>
      <w:r w:rsidR="002C0B36" w:rsidRPr="00DF29CD">
        <w:rPr>
          <w:rFonts w:ascii="Times New Roman" w:hAnsi="Times New Roman" w:cs="Times New Roman"/>
          <w:color w:val="000000"/>
        </w:rPr>
        <w:t xml:space="preserve">al vertice politico dell'amministrazione e </w:t>
      </w:r>
      <w:r w:rsidRPr="00DF29CD">
        <w:rPr>
          <w:rFonts w:ascii="Times New Roman" w:hAnsi="Times New Roman" w:cs="Times New Roman"/>
          <w:color w:val="000000"/>
        </w:rPr>
        <w:t xml:space="preserve">al OIV di </w:t>
      </w:r>
      <w:r w:rsidR="002C0B36" w:rsidRPr="00DF29CD">
        <w:rPr>
          <w:rFonts w:ascii="Times New Roman" w:hAnsi="Times New Roman" w:cs="Times New Roman"/>
          <w:color w:val="000000"/>
        </w:rPr>
        <w:t>ASP Città di Bologna.</w:t>
      </w:r>
    </w:p>
    <w:p w:rsidR="00C475D2" w:rsidRPr="00DF29CD" w:rsidRDefault="00C475D2" w:rsidP="005A0BC3">
      <w:pPr>
        <w:autoSpaceDE w:val="0"/>
        <w:autoSpaceDN w:val="0"/>
        <w:adjustRightInd w:val="0"/>
        <w:spacing w:after="0"/>
        <w:jc w:val="both"/>
        <w:rPr>
          <w:rFonts w:ascii="Times New Roman" w:hAnsi="Times New Roman" w:cs="Times New Roman"/>
          <w:color w:val="000000"/>
        </w:rPr>
      </w:pPr>
    </w:p>
    <w:p w:rsidR="00E52D3D" w:rsidRPr="00DF29CD" w:rsidRDefault="00FD2213" w:rsidP="005A0BC3">
      <w:pPr>
        <w:tabs>
          <w:tab w:val="left" w:pos="3331"/>
        </w:tabs>
        <w:autoSpaceDE w:val="0"/>
        <w:autoSpaceDN w:val="0"/>
        <w:adjustRightInd w:val="0"/>
        <w:spacing w:after="0"/>
        <w:jc w:val="both"/>
        <w:rPr>
          <w:rFonts w:ascii="Times New Roman" w:hAnsi="Times New Roman" w:cs="Times New Roman"/>
          <w:b/>
          <w:smallCaps/>
          <w:color w:val="000000"/>
        </w:rPr>
      </w:pPr>
      <w:r w:rsidRPr="00DF29CD">
        <w:rPr>
          <w:rFonts w:ascii="Times New Roman" w:hAnsi="Times New Roman" w:cs="Times New Roman"/>
          <w:b/>
          <w:smallCaps/>
          <w:color w:val="000000"/>
        </w:rPr>
        <w:t>3</w:t>
      </w:r>
      <w:r w:rsidR="002D3E91" w:rsidRPr="00DF29CD">
        <w:rPr>
          <w:rFonts w:ascii="Times New Roman" w:hAnsi="Times New Roman" w:cs="Times New Roman"/>
          <w:b/>
          <w:smallCaps/>
          <w:color w:val="000000"/>
        </w:rPr>
        <w:t>) la dirigenza</w:t>
      </w:r>
    </w:p>
    <w:p w:rsidR="00087E99" w:rsidRPr="00DF29CD" w:rsidRDefault="00087E99" w:rsidP="005A0BC3">
      <w:pPr>
        <w:tabs>
          <w:tab w:val="left" w:pos="3331"/>
        </w:tabs>
        <w:autoSpaceDE w:val="0"/>
        <w:autoSpaceDN w:val="0"/>
        <w:adjustRightInd w:val="0"/>
        <w:spacing w:after="0"/>
        <w:jc w:val="both"/>
        <w:rPr>
          <w:rFonts w:ascii="Times New Roman" w:hAnsi="Times New Roman" w:cs="Times New Roman"/>
          <w:smallCaps/>
          <w:color w:val="000000"/>
        </w:rPr>
      </w:pPr>
    </w:p>
    <w:p w:rsidR="00087E99" w:rsidRPr="00DF29CD" w:rsidRDefault="00087E99" w:rsidP="005A0BC3">
      <w:pPr>
        <w:autoSpaceDE w:val="0"/>
        <w:autoSpaceDN w:val="0"/>
        <w:adjustRightInd w:val="0"/>
        <w:spacing w:after="0"/>
        <w:ind w:firstLine="709"/>
        <w:jc w:val="both"/>
        <w:rPr>
          <w:rFonts w:ascii="Times New Roman" w:hAnsi="Times New Roman" w:cs="Times New Roman"/>
          <w:color w:val="000000"/>
        </w:rPr>
      </w:pPr>
      <w:r w:rsidRPr="00DF29CD">
        <w:rPr>
          <w:rFonts w:ascii="Times New Roman" w:hAnsi="Times New Roman" w:cs="Times New Roman"/>
          <w:color w:val="000000"/>
        </w:rPr>
        <w:t>I dirigent</w:t>
      </w:r>
      <w:r w:rsidR="00CE1370" w:rsidRPr="00DF29CD">
        <w:rPr>
          <w:rFonts w:ascii="Times New Roman" w:hAnsi="Times New Roman" w:cs="Times New Roman"/>
          <w:color w:val="000000"/>
        </w:rPr>
        <w:t xml:space="preserve">i delle unità </w:t>
      </w:r>
      <w:r w:rsidR="002D3E91" w:rsidRPr="00DF29CD">
        <w:rPr>
          <w:rFonts w:ascii="Times New Roman" w:hAnsi="Times New Roman" w:cs="Times New Roman"/>
          <w:color w:val="000000"/>
        </w:rPr>
        <w:t>organizzative</w:t>
      </w:r>
      <w:r w:rsidRPr="00DF29CD">
        <w:rPr>
          <w:rFonts w:ascii="Times New Roman" w:hAnsi="Times New Roman" w:cs="Times New Roman"/>
          <w:color w:val="000000"/>
        </w:rPr>
        <w:t xml:space="preserve"> adempiono agli obblighi di pubblicazione di cui all’Allegato </w:t>
      </w:r>
      <w:r w:rsidR="00E23293" w:rsidRPr="00DF29CD">
        <w:rPr>
          <w:rFonts w:ascii="Times New Roman" w:hAnsi="Times New Roman" w:cs="Times New Roman"/>
          <w:color w:val="000000"/>
        </w:rPr>
        <w:t>“</w:t>
      </w:r>
      <w:r w:rsidRPr="00DF29CD">
        <w:rPr>
          <w:rFonts w:ascii="Times New Roman" w:hAnsi="Times New Roman" w:cs="Times New Roman"/>
          <w:color w:val="000000"/>
        </w:rPr>
        <w:t>A</w:t>
      </w:r>
      <w:r w:rsidR="00E23293" w:rsidRPr="00DF29CD">
        <w:rPr>
          <w:rFonts w:ascii="Times New Roman" w:hAnsi="Times New Roman" w:cs="Times New Roman"/>
          <w:color w:val="000000"/>
        </w:rPr>
        <w:t>”</w:t>
      </w:r>
      <w:r w:rsidRPr="00DF29CD">
        <w:rPr>
          <w:rFonts w:ascii="Times New Roman" w:hAnsi="Times New Roman" w:cs="Times New Roman"/>
          <w:color w:val="000000"/>
        </w:rPr>
        <w:t xml:space="preserve"> del presente programma</w:t>
      </w:r>
      <w:r w:rsidR="00E23293" w:rsidRPr="00DF29CD">
        <w:rPr>
          <w:rFonts w:ascii="Times New Roman" w:hAnsi="Times New Roman" w:cs="Times New Roman"/>
          <w:color w:val="000000"/>
        </w:rPr>
        <w:t>,</w:t>
      </w:r>
      <w:r w:rsidRPr="00DF29CD">
        <w:rPr>
          <w:rFonts w:ascii="Times New Roman" w:hAnsi="Times New Roman" w:cs="Times New Roman"/>
          <w:color w:val="000000"/>
        </w:rPr>
        <w:t xml:space="preserve"> </w:t>
      </w:r>
      <w:r w:rsidR="00460CD8" w:rsidRPr="00DF29CD">
        <w:rPr>
          <w:rFonts w:ascii="Times New Roman" w:hAnsi="Times New Roman" w:cs="Times New Roman"/>
          <w:color w:val="000000"/>
        </w:rPr>
        <w:t>garantendo i</w:t>
      </w:r>
      <w:r w:rsidRPr="00DF29CD">
        <w:rPr>
          <w:rFonts w:ascii="Times New Roman" w:hAnsi="Times New Roman" w:cs="Times New Roman"/>
          <w:color w:val="000000"/>
        </w:rPr>
        <w:t xml:space="preserve">l </w:t>
      </w:r>
      <w:r w:rsidR="00460CD8" w:rsidRPr="00DF29CD">
        <w:rPr>
          <w:rFonts w:ascii="Times New Roman" w:hAnsi="Times New Roman" w:cs="Times New Roman"/>
          <w:color w:val="000000"/>
        </w:rPr>
        <w:t xml:space="preserve">tempestivo e </w:t>
      </w:r>
      <w:r w:rsidRPr="00DF29CD">
        <w:rPr>
          <w:rFonts w:ascii="Times New Roman" w:hAnsi="Times New Roman" w:cs="Times New Roman"/>
          <w:color w:val="000000"/>
        </w:rPr>
        <w:t>regolare flusso (art 43 c. 3</w:t>
      </w:r>
      <w:r w:rsidR="00E23293" w:rsidRPr="00DF29CD">
        <w:rPr>
          <w:rFonts w:ascii="Times New Roman" w:hAnsi="Times New Roman" w:cs="Times New Roman"/>
          <w:color w:val="000000"/>
        </w:rPr>
        <w:t xml:space="preserve"> del d.lgs. 33/2013</w:t>
      </w:r>
      <w:r w:rsidRPr="00DF29CD">
        <w:rPr>
          <w:rFonts w:ascii="Times New Roman" w:hAnsi="Times New Roman" w:cs="Times New Roman"/>
          <w:color w:val="000000"/>
        </w:rPr>
        <w:t>) dei documenti/dati/informazioni da pubblicare</w:t>
      </w:r>
      <w:r w:rsidR="00460CD8" w:rsidRPr="00DF29CD">
        <w:rPr>
          <w:rFonts w:ascii="Times New Roman" w:hAnsi="Times New Roman" w:cs="Times New Roman"/>
          <w:color w:val="000000"/>
        </w:rPr>
        <w:t xml:space="preserve"> ai fini del rispetto dei termini stabiliti dalla legge.</w:t>
      </w:r>
    </w:p>
    <w:p w:rsidR="00460CD8" w:rsidRPr="00DF29CD" w:rsidRDefault="00460CD8" w:rsidP="005A0BC3">
      <w:pPr>
        <w:autoSpaceDE w:val="0"/>
        <w:autoSpaceDN w:val="0"/>
        <w:adjustRightInd w:val="0"/>
        <w:spacing w:after="0"/>
        <w:ind w:firstLine="709"/>
        <w:jc w:val="both"/>
        <w:rPr>
          <w:rFonts w:ascii="Times New Roman" w:hAnsi="Times New Roman" w:cs="Times New Roman"/>
          <w:color w:val="000000"/>
        </w:rPr>
      </w:pPr>
      <w:r w:rsidRPr="00DF29CD">
        <w:rPr>
          <w:rFonts w:ascii="Times New Roman" w:hAnsi="Times New Roman" w:cs="Times New Roman"/>
          <w:color w:val="000000"/>
        </w:rPr>
        <w:t xml:space="preserve">I dirigenti assicurano inoltre l’integrità, il costante aggiornamento, </w:t>
      </w:r>
      <w:r w:rsidR="00D25142" w:rsidRPr="00DF29CD">
        <w:rPr>
          <w:rFonts w:ascii="Times New Roman" w:hAnsi="Times New Roman" w:cs="Times New Roman"/>
          <w:color w:val="000000"/>
        </w:rPr>
        <w:t>la completezza e la tempestività di pub</w:t>
      </w:r>
      <w:r w:rsidR="00314D89" w:rsidRPr="00DF29CD">
        <w:rPr>
          <w:rFonts w:ascii="Times New Roman" w:hAnsi="Times New Roman" w:cs="Times New Roman"/>
          <w:color w:val="000000"/>
        </w:rPr>
        <w:t>blicazione delle informazioni e</w:t>
      </w:r>
      <w:r w:rsidR="00D25142" w:rsidRPr="00DF29CD">
        <w:rPr>
          <w:rFonts w:ascii="Times New Roman" w:hAnsi="Times New Roman" w:cs="Times New Roman"/>
          <w:color w:val="000000"/>
        </w:rPr>
        <w:t xml:space="preserve"> ne garantiscono </w:t>
      </w:r>
      <w:r w:rsidR="00314D89" w:rsidRPr="00DF29CD">
        <w:rPr>
          <w:rFonts w:ascii="Times New Roman" w:hAnsi="Times New Roman" w:cs="Times New Roman"/>
          <w:color w:val="000000"/>
        </w:rPr>
        <w:t xml:space="preserve">altresì </w:t>
      </w:r>
      <w:r w:rsidRPr="00DF29CD">
        <w:rPr>
          <w:rFonts w:ascii="Times New Roman" w:hAnsi="Times New Roman" w:cs="Times New Roman"/>
          <w:color w:val="000000"/>
        </w:rPr>
        <w:t xml:space="preserve">la semplicità di consultazione, la comprensibilità, l’omogeneità, la facile accessibilità nonché la conformità ai documenti originali in possesso dell’amministrazione, l’indicazione della loro provenienza e la </w:t>
      </w:r>
      <w:r w:rsidR="00D25142" w:rsidRPr="00DF29CD">
        <w:rPr>
          <w:rFonts w:ascii="Times New Roman" w:hAnsi="Times New Roman" w:cs="Times New Roman"/>
          <w:color w:val="000000"/>
        </w:rPr>
        <w:t xml:space="preserve">loro </w:t>
      </w:r>
      <w:r w:rsidRPr="00DF29CD">
        <w:rPr>
          <w:rFonts w:ascii="Times New Roman" w:hAnsi="Times New Roman" w:cs="Times New Roman"/>
          <w:color w:val="000000"/>
        </w:rPr>
        <w:t>riutilizzabilità.</w:t>
      </w:r>
    </w:p>
    <w:p w:rsidR="00460CD8" w:rsidRPr="00DF29CD" w:rsidRDefault="00460CD8" w:rsidP="005A0BC3">
      <w:pPr>
        <w:autoSpaceDE w:val="0"/>
        <w:autoSpaceDN w:val="0"/>
        <w:adjustRightInd w:val="0"/>
        <w:spacing w:after="0"/>
        <w:ind w:firstLine="709"/>
        <w:jc w:val="both"/>
        <w:rPr>
          <w:rFonts w:ascii="Times New Roman" w:hAnsi="Times New Roman" w:cs="Times New Roman"/>
          <w:color w:val="000000"/>
        </w:rPr>
      </w:pPr>
      <w:r w:rsidRPr="00DF29CD">
        <w:rPr>
          <w:rFonts w:ascii="Times New Roman" w:hAnsi="Times New Roman" w:cs="Times New Roman"/>
          <w:color w:val="000000"/>
        </w:rPr>
        <w:t xml:space="preserve">Si demanda al personale dirigenziale la responsabilità del rispetto dei </w:t>
      </w:r>
      <w:r w:rsidR="00B27855" w:rsidRPr="00DF29CD">
        <w:rPr>
          <w:rFonts w:ascii="Times New Roman" w:hAnsi="Times New Roman" w:cs="Times New Roman"/>
          <w:color w:val="000000"/>
        </w:rPr>
        <w:t xml:space="preserve">tempi </w:t>
      </w:r>
      <w:r w:rsidR="00A65BC1" w:rsidRPr="00DF29CD">
        <w:rPr>
          <w:rFonts w:ascii="Times New Roman" w:hAnsi="Times New Roman" w:cs="Times New Roman"/>
          <w:color w:val="000000"/>
        </w:rPr>
        <w:t>d</w:t>
      </w:r>
      <w:r w:rsidR="00B27855" w:rsidRPr="00DF29CD">
        <w:rPr>
          <w:rFonts w:ascii="Times New Roman" w:hAnsi="Times New Roman" w:cs="Times New Roman"/>
          <w:color w:val="000000"/>
        </w:rPr>
        <w:t xml:space="preserve">i aggiornamento </w:t>
      </w:r>
      <w:r w:rsidR="00A65BC1" w:rsidRPr="00DF29CD">
        <w:rPr>
          <w:rFonts w:ascii="Times New Roman" w:hAnsi="Times New Roman" w:cs="Times New Roman"/>
          <w:color w:val="000000"/>
        </w:rPr>
        <w:t xml:space="preserve">dei dati </w:t>
      </w:r>
      <w:r w:rsidR="00B27855" w:rsidRPr="00DF29CD">
        <w:rPr>
          <w:rFonts w:ascii="Times New Roman" w:hAnsi="Times New Roman" w:cs="Times New Roman"/>
          <w:color w:val="000000"/>
        </w:rPr>
        <w:t>previsti dal</w:t>
      </w:r>
      <w:r w:rsidR="00314D89" w:rsidRPr="00DF29CD">
        <w:rPr>
          <w:rFonts w:ascii="Times New Roman" w:hAnsi="Times New Roman" w:cs="Times New Roman"/>
          <w:color w:val="000000"/>
        </w:rPr>
        <w:t xml:space="preserve"> presente</w:t>
      </w:r>
      <w:r w:rsidR="00B27855" w:rsidRPr="00DF29CD">
        <w:rPr>
          <w:rFonts w:ascii="Times New Roman" w:hAnsi="Times New Roman" w:cs="Times New Roman"/>
          <w:color w:val="000000"/>
        </w:rPr>
        <w:t xml:space="preserve"> programma </w:t>
      </w:r>
      <w:r w:rsidR="00A65BC1" w:rsidRPr="00DF29CD">
        <w:rPr>
          <w:rFonts w:ascii="Times New Roman" w:hAnsi="Times New Roman" w:cs="Times New Roman"/>
          <w:color w:val="000000"/>
        </w:rPr>
        <w:t>nonché l’obbligo di supportare il Responsabile della trasparenza fornendo</w:t>
      </w:r>
      <w:r w:rsidR="00314D89" w:rsidRPr="00DF29CD">
        <w:rPr>
          <w:rFonts w:ascii="Times New Roman" w:hAnsi="Times New Roman" w:cs="Times New Roman"/>
          <w:color w:val="000000"/>
        </w:rPr>
        <w:t>gli</w:t>
      </w:r>
      <w:r w:rsidR="00A65BC1" w:rsidRPr="00DF29CD">
        <w:rPr>
          <w:rFonts w:ascii="Times New Roman" w:hAnsi="Times New Roman" w:cs="Times New Roman"/>
          <w:color w:val="000000"/>
        </w:rPr>
        <w:t xml:space="preserve"> la documentazione necessaria a garanti</w:t>
      </w:r>
      <w:r w:rsidR="009D1443" w:rsidRPr="00DF29CD">
        <w:rPr>
          <w:rFonts w:ascii="Times New Roman" w:hAnsi="Times New Roman" w:cs="Times New Roman"/>
          <w:color w:val="000000"/>
        </w:rPr>
        <w:t>re l’accesso civico (art. 5 d.lgs.</w:t>
      </w:r>
      <w:r w:rsidR="00A65BC1" w:rsidRPr="00DF29CD">
        <w:rPr>
          <w:rFonts w:ascii="Times New Roman" w:hAnsi="Times New Roman" w:cs="Times New Roman"/>
          <w:color w:val="000000"/>
        </w:rPr>
        <w:t xml:space="preserve"> n. 33/2013) e comunicando i dati</w:t>
      </w:r>
      <w:r w:rsidR="00856DC2" w:rsidRPr="00DF29CD">
        <w:rPr>
          <w:rFonts w:ascii="Times New Roman" w:hAnsi="Times New Roman" w:cs="Times New Roman"/>
          <w:color w:val="000000"/>
        </w:rPr>
        <w:t xml:space="preserve"> necessari</w:t>
      </w:r>
      <w:r w:rsidR="00CE1370" w:rsidRPr="00DF29CD">
        <w:rPr>
          <w:rFonts w:ascii="Times New Roman" w:hAnsi="Times New Roman" w:cs="Times New Roman"/>
          <w:color w:val="000000"/>
        </w:rPr>
        <w:t xml:space="preserve"> all’OIV</w:t>
      </w:r>
      <w:r w:rsidR="00A65BC1" w:rsidRPr="00DF29CD">
        <w:rPr>
          <w:rFonts w:ascii="Times New Roman" w:hAnsi="Times New Roman" w:cs="Times New Roman"/>
          <w:color w:val="000000"/>
        </w:rPr>
        <w:t xml:space="preserve"> per il monitoraggio.</w:t>
      </w:r>
    </w:p>
    <w:p w:rsidR="001F4B83" w:rsidRPr="00DF29CD" w:rsidRDefault="001F4B83" w:rsidP="005A0BC3">
      <w:pPr>
        <w:tabs>
          <w:tab w:val="left" w:pos="3331"/>
        </w:tabs>
        <w:autoSpaceDE w:val="0"/>
        <w:autoSpaceDN w:val="0"/>
        <w:adjustRightInd w:val="0"/>
        <w:spacing w:after="0"/>
        <w:jc w:val="both"/>
        <w:rPr>
          <w:rFonts w:ascii="Times New Roman" w:hAnsi="Times New Roman" w:cs="Times New Roman"/>
          <w:smallCaps/>
          <w:color w:val="000000"/>
        </w:rPr>
      </w:pPr>
    </w:p>
    <w:p w:rsidR="007241F9" w:rsidRPr="00DF29CD" w:rsidRDefault="00E52D3D" w:rsidP="005A0BC3">
      <w:pPr>
        <w:tabs>
          <w:tab w:val="left" w:pos="3331"/>
        </w:tabs>
        <w:autoSpaceDE w:val="0"/>
        <w:autoSpaceDN w:val="0"/>
        <w:adjustRightInd w:val="0"/>
        <w:spacing w:after="0"/>
        <w:jc w:val="both"/>
        <w:rPr>
          <w:rFonts w:ascii="Times New Roman" w:hAnsi="Times New Roman" w:cs="Times New Roman"/>
          <w:b/>
          <w:smallCaps/>
          <w:color w:val="000000"/>
        </w:rPr>
      </w:pPr>
      <w:r w:rsidRPr="00DF29CD">
        <w:rPr>
          <w:rFonts w:ascii="Times New Roman" w:hAnsi="Times New Roman" w:cs="Times New Roman"/>
          <w:b/>
          <w:smallCaps/>
          <w:color w:val="000000"/>
        </w:rPr>
        <w:t>4</w:t>
      </w:r>
      <w:r w:rsidR="00FD2213" w:rsidRPr="00DF29CD">
        <w:rPr>
          <w:rFonts w:ascii="Times New Roman" w:hAnsi="Times New Roman" w:cs="Times New Roman"/>
          <w:b/>
          <w:smallCaps/>
          <w:color w:val="000000"/>
        </w:rPr>
        <w:t>)</w:t>
      </w:r>
      <w:r w:rsidR="00C9398A" w:rsidRPr="00DF29CD">
        <w:rPr>
          <w:rFonts w:ascii="Times New Roman" w:hAnsi="Times New Roman" w:cs="Times New Roman"/>
          <w:b/>
          <w:smallCaps/>
          <w:color w:val="000000"/>
        </w:rPr>
        <w:t xml:space="preserve"> accesso civico</w:t>
      </w:r>
    </w:p>
    <w:p w:rsidR="002E4438" w:rsidRPr="00DF29CD" w:rsidRDefault="002E4438" w:rsidP="005A0BC3">
      <w:pPr>
        <w:tabs>
          <w:tab w:val="left" w:pos="3331"/>
        </w:tabs>
        <w:autoSpaceDE w:val="0"/>
        <w:autoSpaceDN w:val="0"/>
        <w:adjustRightInd w:val="0"/>
        <w:spacing w:after="0"/>
        <w:jc w:val="both"/>
        <w:rPr>
          <w:rFonts w:ascii="Times New Roman" w:hAnsi="Times New Roman" w:cs="Times New Roman"/>
          <w:smallCaps/>
          <w:color w:val="000000"/>
        </w:rPr>
      </w:pPr>
    </w:p>
    <w:p w:rsidR="002E4438" w:rsidRPr="00DF29CD" w:rsidRDefault="002E4438" w:rsidP="005A0BC3">
      <w:pPr>
        <w:autoSpaceDE w:val="0"/>
        <w:autoSpaceDN w:val="0"/>
        <w:adjustRightInd w:val="0"/>
        <w:spacing w:after="0"/>
        <w:ind w:firstLine="708"/>
        <w:jc w:val="both"/>
        <w:rPr>
          <w:rFonts w:ascii="Times New Roman" w:hAnsi="Times New Roman" w:cs="Times New Roman"/>
          <w:color w:val="000000"/>
        </w:rPr>
      </w:pPr>
      <w:r w:rsidRPr="00DF29CD">
        <w:rPr>
          <w:rFonts w:ascii="Times New Roman" w:hAnsi="Times New Roman" w:cs="Times New Roman"/>
          <w:color w:val="000000"/>
        </w:rPr>
        <w:t>L’accesso ci</w:t>
      </w:r>
      <w:r w:rsidR="00151333" w:rsidRPr="00DF29CD">
        <w:rPr>
          <w:rFonts w:ascii="Times New Roman" w:hAnsi="Times New Roman" w:cs="Times New Roman"/>
          <w:color w:val="000000"/>
        </w:rPr>
        <w:t>vico (</w:t>
      </w:r>
      <w:r w:rsidR="00B03C8A" w:rsidRPr="00DF29CD">
        <w:rPr>
          <w:rFonts w:ascii="Times New Roman" w:hAnsi="Times New Roman" w:cs="Times New Roman"/>
          <w:color w:val="000000"/>
        </w:rPr>
        <w:t>art</w:t>
      </w:r>
      <w:r w:rsidR="004E50BF" w:rsidRPr="00DF29CD">
        <w:rPr>
          <w:rFonts w:ascii="Times New Roman" w:hAnsi="Times New Roman" w:cs="Times New Roman"/>
          <w:color w:val="000000"/>
        </w:rPr>
        <w:t>.</w:t>
      </w:r>
      <w:r w:rsidR="00B03C8A" w:rsidRPr="00DF29CD">
        <w:rPr>
          <w:rFonts w:ascii="Times New Roman" w:hAnsi="Times New Roman" w:cs="Times New Roman"/>
          <w:color w:val="000000"/>
        </w:rPr>
        <w:t xml:space="preserve"> 5 del d.l</w:t>
      </w:r>
      <w:r w:rsidRPr="00DF29CD">
        <w:rPr>
          <w:rFonts w:ascii="Times New Roman" w:hAnsi="Times New Roman" w:cs="Times New Roman"/>
          <w:color w:val="000000"/>
        </w:rPr>
        <w:t>gs</w:t>
      </w:r>
      <w:r w:rsidR="000A4A51" w:rsidRPr="00DF29CD">
        <w:rPr>
          <w:rFonts w:ascii="Times New Roman" w:hAnsi="Times New Roman" w:cs="Times New Roman"/>
          <w:color w:val="000000"/>
        </w:rPr>
        <w:t>.</w:t>
      </w:r>
      <w:r w:rsidRPr="00DF29CD">
        <w:rPr>
          <w:rFonts w:ascii="Times New Roman" w:hAnsi="Times New Roman" w:cs="Times New Roman"/>
          <w:color w:val="000000"/>
        </w:rPr>
        <w:t xml:space="preserve"> 33/2013</w:t>
      </w:r>
      <w:r w:rsidR="00151333" w:rsidRPr="00DF29CD">
        <w:rPr>
          <w:rFonts w:ascii="Times New Roman" w:hAnsi="Times New Roman" w:cs="Times New Roman"/>
          <w:color w:val="000000"/>
        </w:rPr>
        <w:t>)</w:t>
      </w:r>
      <w:r w:rsidRPr="00DF29CD">
        <w:rPr>
          <w:rFonts w:ascii="Times New Roman" w:hAnsi="Times New Roman" w:cs="Times New Roman"/>
          <w:color w:val="000000"/>
        </w:rPr>
        <w:t xml:space="preserve"> è un istituto </w:t>
      </w:r>
      <w:r w:rsidR="00EB1EB3" w:rsidRPr="00DF29CD">
        <w:rPr>
          <w:rFonts w:ascii="Times New Roman" w:hAnsi="Times New Roman" w:cs="Times New Roman"/>
          <w:color w:val="000000"/>
        </w:rPr>
        <w:t>pos</w:t>
      </w:r>
      <w:r w:rsidR="001B506D" w:rsidRPr="00DF29CD">
        <w:rPr>
          <w:rFonts w:ascii="Times New Roman" w:hAnsi="Times New Roman" w:cs="Times New Roman"/>
          <w:color w:val="000000"/>
        </w:rPr>
        <w:t>to in</w:t>
      </w:r>
      <w:r w:rsidRPr="00DF29CD">
        <w:rPr>
          <w:rFonts w:ascii="Times New Roman" w:hAnsi="Times New Roman" w:cs="Times New Roman"/>
          <w:color w:val="000000"/>
        </w:rPr>
        <w:t xml:space="preserve"> difesa </w:t>
      </w:r>
      <w:r w:rsidR="004E50BF" w:rsidRPr="00DF29CD">
        <w:rPr>
          <w:rFonts w:ascii="Times New Roman" w:hAnsi="Times New Roman" w:cs="Times New Roman"/>
          <w:color w:val="000000"/>
        </w:rPr>
        <w:t>dell’</w:t>
      </w:r>
      <w:r w:rsidRPr="00DF29CD">
        <w:rPr>
          <w:rFonts w:ascii="Times New Roman" w:hAnsi="Times New Roman" w:cs="Times New Roman"/>
          <w:color w:val="000000"/>
        </w:rPr>
        <w:t xml:space="preserve">interesse generale </w:t>
      </w:r>
      <w:r w:rsidR="00EB1EB3" w:rsidRPr="00DF29CD">
        <w:rPr>
          <w:rFonts w:ascii="Times New Roman" w:hAnsi="Times New Roman" w:cs="Times New Roman"/>
          <w:color w:val="000000"/>
        </w:rPr>
        <w:t>a</w:t>
      </w:r>
      <w:r w:rsidRPr="00DF29CD">
        <w:rPr>
          <w:rFonts w:ascii="Times New Roman" w:hAnsi="Times New Roman" w:cs="Times New Roman"/>
          <w:color w:val="000000"/>
        </w:rPr>
        <w:t xml:space="preserve">l controllo democratico </w:t>
      </w:r>
      <w:r w:rsidR="00F3178E" w:rsidRPr="00DF29CD">
        <w:rPr>
          <w:rFonts w:ascii="Times New Roman" w:hAnsi="Times New Roman" w:cs="Times New Roman"/>
          <w:color w:val="000000"/>
        </w:rPr>
        <w:t>s</w:t>
      </w:r>
      <w:r w:rsidRPr="00DF29CD">
        <w:rPr>
          <w:rFonts w:ascii="Times New Roman" w:hAnsi="Times New Roman" w:cs="Times New Roman"/>
          <w:color w:val="000000"/>
        </w:rPr>
        <w:t>ull’organizzazione e sull’operato delle pubbliche amministrazioni. È uno strumento connesso alla trasparenza amministrativa, cioè al</w:t>
      </w:r>
      <w:r w:rsidR="004F04DB" w:rsidRPr="00DF29CD">
        <w:rPr>
          <w:rFonts w:ascii="Times New Roman" w:hAnsi="Times New Roman" w:cs="Times New Roman"/>
          <w:color w:val="000000"/>
        </w:rPr>
        <w:t>la conoscibilità e alla pubblicità dei</w:t>
      </w:r>
      <w:r w:rsidRPr="00DF29CD">
        <w:rPr>
          <w:rFonts w:ascii="Times New Roman" w:hAnsi="Times New Roman" w:cs="Times New Roman"/>
          <w:color w:val="000000"/>
        </w:rPr>
        <w:t xml:space="preserve"> </w:t>
      </w:r>
      <w:r w:rsidRPr="00DF29CD">
        <w:rPr>
          <w:rFonts w:ascii="Times New Roman" w:hAnsi="Times New Roman" w:cs="Times New Roman"/>
          <w:iCs/>
          <w:color w:val="000000"/>
        </w:rPr>
        <w:t>documenti</w:t>
      </w:r>
      <w:r w:rsidR="004F04DB" w:rsidRPr="00DF29CD">
        <w:rPr>
          <w:rFonts w:ascii="Times New Roman" w:hAnsi="Times New Roman" w:cs="Times New Roman"/>
          <w:iCs/>
          <w:color w:val="000000"/>
        </w:rPr>
        <w:t>, delle</w:t>
      </w:r>
      <w:r w:rsidRPr="00DF29CD">
        <w:rPr>
          <w:rFonts w:ascii="Times New Roman" w:hAnsi="Times New Roman" w:cs="Times New Roman"/>
          <w:iCs/>
          <w:color w:val="000000"/>
        </w:rPr>
        <w:t xml:space="preserve"> informazioni e </w:t>
      </w:r>
      <w:r w:rsidR="004F04DB" w:rsidRPr="00DF29CD">
        <w:rPr>
          <w:rFonts w:ascii="Times New Roman" w:hAnsi="Times New Roman" w:cs="Times New Roman"/>
          <w:iCs/>
          <w:color w:val="000000"/>
        </w:rPr>
        <w:t xml:space="preserve">dei </w:t>
      </w:r>
      <w:r w:rsidRPr="00DF29CD">
        <w:rPr>
          <w:rFonts w:ascii="Times New Roman" w:hAnsi="Times New Roman" w:cs="Times New Roman"/>
          <w:iCs/>
          <w:color w:val="000000"/>
        </w:rPr>
        <w:t>dati</w:t>
      </w:r>
      <w:r w:rsidRPr="00DF29CD">
        <w:rPr>
          <w:rFonts w:ascii="Times New Roman" w:hAnsi="Times New Roman" w:cs="Times New Roman"/>
          <w:i/>
          <w:iCs/>
          <w:color w:val="000000"/>
        </w:rPr>
        <w:t xml:space="preserve"> </w:t>
      </w:r>
      <w:r w:rsidRPr="00DF29CD">
        <w:rPr>
          <w:rFonts w:ascii="Times New Roman" w:hAnsi="Times New Roman" w:cs="Times New Roman"/>
          <w:color w:val="000000"/>
        </w:rPr>
        <w:t>(</w:t>
      </w:r>
      <w:r w:rsidR="00C5514A" w:rsidRPr="00DF29CD">
        <w:rPr>
          <w:rFonts w:ascii="Times New Roman" w:hAnsi="Times New Roman" w:cs="Times New Roman"/>
          <w:color w:val="000000"/>
        </w:rPr>
        <w:t xml:space="preserve">ovvero di </w:t>
      </w:r>
      <w:r w:rsidRPr="00DF29CD">
        <w:rPr>
          <w:rFonts w:ascii="Times New Roman" w:hAnsi="Times New Roman" w:cs="Times New Roman"/>
          <w:i/>
          <w:iCs/>
          <w:color w:val="000000"/>
        </w:rPr>
        <w:t>contenuti</w:t>
      </w:r>
      <w:r w:rsidRPr="00DF29CD">
        <w:rPr>
          <w:rFonts w:ascii="Times New Roman" w:hAnsi="Times New Roman" w:cs="Times New Roman"/>
          <w:color w:val="000000"/>
        </w:rPr>
        <w:t>) che le amministrazioni hanno l’obbligo di pubblicare nei propri siti web istituzionali.</w:t>
      </w:r>
    </w:p>
    <w:p w:rsidR="002E4438" w:rsidRPr="00DF29CD" w:rsidRDefault="002E4438" w:rsidP="005A0BC3">
      <w:pPr>
        <w:autoSpaceDE w:val="0"/>
        <w:autoSpaceDN w:val="0"/>
        <w:adjustRightInd w:val="0"/>
        <w:spacing w:after="0"/>
        <w:ind w:firstLine="708"/>
        <w:jc w:val="both"/>
        <w:rPr>
          <w:rFonts w:ascii="Times New Roman" w:hAnsi="Times New Roman" w:cs="Times New Roman"/>
          <w:color w:val="000000"/>
        </w:rPr>
      </w:pPr>
      <w:r w:rsidRPr="00DF29CD">
        <w:rPr>
          <w:rFonts w:ascii="Times New Roman" w:hAnsi="Times New Roman" w:cs="Times New Roman"/>
          <w:color w:val="000000"/>
        </w:rPr>
        <w:t xml:space="preserve">Oggetto dell’accesso civico sono quindi esclusivamente i </w:t>
      </w:r>
      <w:r w:rsidRPr="00DF29CD">
        <w:rPr>
          <w:rFonts w:ascii="Times New Roman" w:hAnsi="Times New Roman" w:cs="Times New Roman"/>
          <w:iCs/>
          <w:color w:val="000000"/>
        </w:rPr>
        <w:t>contenuti</w:t>
      </w:r>
      <w:r w:rsidRPr="00DF29CD">
        <w:rPr>
          <w:rFonts w:ascii="Times New Roman" w:hAnsi="Times New Roman" w:cs="Times New Roman"/>
          <w:i/>
          <w:iCs/>
          <w:color w:val="000000"/>
        </w:rPr>
        <w:t xml:space="preserve"> </w:t>
      </w:r>
      <w:r w:rsidRPr="00DF29CD">
        <w:rPr>
          <w:rFonts w:ascii="Times New Roman" w:hAnsi="Times New Roman" w:cs="Times New Roman"/>
          <w:color w:val="000000"/>
        </w:rPr>
        <w:t>destinati per legge ad essere diffusi all’esterno della pubblica amministrazione, in quanto riferiti ad aspetti organiz</w:t>
      </w:r>
      <w:r w:rsidR="00A32341" w:rsidRPr="00DF29CD">
        <w:rPr>
          <w:rFonts w:ascii="Times New Roman" w:hAnsi="Times New Roman" w:cs="Times New Roman"/>
          <w:color w:val="000000"/>
        </w:rPr>
        <w:t>zativi, funzionali ed economici della stessa.</w:t>
      </w:r>
    </w:p>
    <w:p w:rsidR="002E4438" w:rsidRPr="00DF29CD" w:rsidRDefault="002E4438" w:rsidP="005A0BC3">
      <w:pPr>
        <w:autoSpaceDE w:val="0"/>
        <w:autoSpaceDN w:val="0"/>
        <w:adjustRightInd w:val="0"/>
        <w:spacing w:after="0"/>
        <w:ind w:firstLine="708"/>
        <w:jc w:val="both"/>
        <w:rPr>
          <w:rFonts w:ascii="Times New Roman" w:hAnsi="Times New Roman" w:cs="Times New Roman"/>
          <w:color w:val="000000"/>
        </w:rPr>
      </w:pPr>
      <w:r w:rsidRPr="00DF29CD">
        <w:rPr>
          <w:rFonts w:ascii="Times New Roman" w:hAnsi="Times New Roman" w:cs="Times New Roman"/>
          <w:color w:val="000000"/>
        </w:rPr>
        <w:t>Chiunque (persona fisica o giuridica) ha il diritto di accedere a tali contenuti, direttamente ed immediatam</w:t>
      </w:r>
      <w:r w:rsidR="004E50BF" w:rsidRPr="00DF29CD">
        <w:rPr>
          <w:rFonts w:ascii="Times New Roman" w:hAnsi="Times New Roman" w:cs="Times New Roman"/>
          <w:color w:val="000000"/>
        </w:rPr>
        <w:t>ente, senza autenticazione o</w:t>
      </w:r>
      <w:r w:rsidRPr="00DF29CD">
        <w:rPr>
          <w:rFonts w:ascii="Times New Roman" w:hAnsi="Times New Roman" w:cs="Times New Roman"/>
          <w:color w:val="000000"/>
        </w:rPr>
        <w:t xml:space="preserve"> identificazione, senza dover fornire alcuna motivazione e senza costi per l'interessato poiché il controllo pubblico sull'operato delle pubblica amministrazione è riconosciuto internazionalmente </w:t>
      </w:r>
      <w:r w:rsidR="00A32341" w:rsidRPr="00DF29CD">
        <w:rPr>
          <w:rFonts w:ascii="Times New Roman" w:hAnsi="Times New Roman" w:cs="Times New Roman"/>
          <w:color w:val="000000"/>
        </w:rPr>
        <w:t xml:space="preserve">quale </w:t>
      </w:r>
      <w:r w:rsidRPr="00DF29CD">
        <w:rPr>
          <w:rFonts w:ascii="Times New Roman" w:hAnsi="Times New Roman" w:cs="Times New Roman"/>
          <w:color w:val="000000"/>
        </w:rPr>
        <w:t>elemento cardine per prevenire la corruzione e l'illegalità.</w:t>
      </w:r>
    </w:p>
    <w:p w:rsidR="00BA4978" w:rsidRDefault="002E4438" w:rsidP="0043253E">
      <w:pPr>
        <w:autoSpaceDE w:val="0"/>
        <w:autoSpaceDN w:val="0"/>
        <w:adjustRightInd w:val="0"/>
        <w:spacing w:after="0"/>
        <w:ind w:firstLine="708"/>
        <w:jc w:val="both"/>
        <w:rPr>
          <w:rFonts w:ascii="Times New Roman" w:hAnsi="Times New Roman" w:cs="Times New Roman"/>
          <w:color w:val="000080"/>
          <w:u w:val="single"/>
        </w:rPr>
      </w:pPr>
      <w:r w:rsidRPr="00DF29CD">
        <w:rPr>
          <w:rFonts w:ascii="Times New Roman" w:hAnsi="Times New Roman" w:cs="Times New Roman"/>
          <w:color w:val="000000"/>
        </w:rPr>
        <w:t>L'acce</w:t>
      </w:r>
      <w:r w:rsidR="001A662A" w:rsidRPr="00DF29CD">
        <w:rPr>
          <w:rFonts w:ascii="Times New Roman" w:hAnsi="Times New Roman" w:cs="Times New Roman"/>
          <w:color w:val="000000"/>
        </w:rPr>
        <w:t xml:space="preserve">sso civico </w:t>
      </w:r>
      <w:r w:rsidR="00283969" w:rsidRPr="00DF29CD">
        <w:rPr>
          <w:rFonts w:ascii="Times New Roman" w:hAnsi="Times New Roman" w:cs="Times New Roman"/>
          <w:color w:val="000000"/>
        </w:rPr>
        <w:t>di cui all’</w:t>
      </w:r>
      <w:r w:rsidR="00283969" w:rsidRPr="00DF29CD">
        <w:rPr>
          <w:rFonts w:ascii="Times New Roman" w:hAnsi="Times New Roman" w:cs="Times New Roman"/>
          <w:b/>
          <w:color w:val="000000"/>
        </w:rPr>
        <w:t>art. 5, comma 1</w:t>
      </w:r>
      <w:r w:rsidR="00283969" w:rsidRPr="00DF29CD">
        <w:rPr>
          <w:rFonts w:ascii="Times New Roman" w:hAnsi="Times New Roman" w:cs="Times New Roman"/>
          <w:color w:val="000000"/>
        </w:rPr>
        <w:t xml:space="preserve">, d.lgs. 33/2013 (documenti oggetto degli obblighi di pubblicazione), </w:t>
      </w:r>
      <w:r w:rsidR="001A662A" w:rsidRPr="00DF29CD">
        <w:rPr>
          <w:rFonts w:ascii="Times New Roman" w:hAnsi="Times New Roman" w:cs="Times New Roman"/>
          <w:color w:val="000000"/>
        </w:rPr>
        <w:t>viene esercitato</w:t>
      </w:r>
      <w:r w:rsidRPr="00DF29CD">
        <w:rPr>
          <w:rFonts w:ascii="Times New Roman" w:hAnsi="Times New Roman" w:cs="Times New Roman"/>
          <w:color w:val="000000"/>
        </w:rPr>
        <w:t xml:space="preserve"> tramite richiesta scritta indirizzata via e-mail, fax o posta al Respo</w:t>
      </w:r>
      <w:r w:rsidR="00283969" w:rsidRPr="00DF29CD">
        <w:rPr>
          <w:rFonts w:ascii="Times New Roman" w:hAnsi="Times New Roman" w:cs="Times New Roman"/>
          <w:color w:val="000000"/>
        </w:rPr>
        <w:t xml:space="preserve">nsabile delle Trasparenza di </w:t>
      </w:r>
      <w:r w:rsidRPr="00DF29CD">
        <w:rPr>
          <w:rFonts w:ascii="Times New Roman" w:hAnsi="Times New Roman" w:cs="Times New Roman"/>
          <w:color w:val="000000"/>
        </w:rPr>
        <w:t>ASP Città di Bologna, Viale Roma n. 21, 40139</w:t>
      </w:r>
      <w:r w:rsidR="004E50BF" w:rsidRPr="00DF29CD">
        <w:rPr>
          <w:rFonts w:ascii="Times New Roman" w:hAnsi="Times New Roman" w:cs="Times New Roman"/>
          <w:color w:val="000000"/>
        </w:rPr>
        <w:t xml:space="preserve"> Bologna:</w:t>
      </w:r>
      <w:r w:rsidR="0043253E">
        <w:rPr>
          <w:rFonts w:ascii="Times New Roman" w:hAnsi="Times New Roman" w:cs="Times New Roman"/>
          <w:color w:val="000000"/>
        </w:rPr>
        <w:t xml:space="preserve"> </w:t>
      </w:r>
      <w:hyperlink r:id="rId8" w:history="1">
        <w:r w:rsidR="0043253E" w:rsidRPr="00891C5E">
          <w:rPr>
            <w:rStyle w:val="Collegamentoipertestuale"/>
            <w:rFonts w:ascii="Times New Roman" w:hAnsi="Times New Roman" w:cs="Times New Roman"/>
            <w:sz w:val="22"/>
            <w:szCs w:val="22"/>
          </w:rPr>
          <w:t>protocollo@aspbologna.it</w:t>
        </w:r>
      </w:hyperlink>
    </w:p>
    <w:p w:rsidR="002E4438" w:rsidRPr="00DF29CD" w:rsidRDefault="00BA4978" w:rsidP="005A0BC3">
      <w:pPr>
        <w:autoSpaceDE w:val="0"/>
        <w:autoSpaceDN w:val="0"/>
        <w:adjustRightInd w:val="0"/>
        <w:spacing w:after="0"/>
        <w:ind w:firstLine="708"/>
        <w:jc w:val="both"/>
        <w:rPr>
          <w:rFonts w:ascii="Times New Roman" w:hAnsi="Times New Roman" w:cs="Times New Roman"/>
          <w:color w:val="000000"/>
        </w:rPr>
      </w:pPr>
      <w:r w:rsidRPr="00DF29CD">
        <w:rPr>
          <w:rFonts w:ascii="Times New Roman" w:hAnsi="Times New Roman" w:cs="Times New Roman"/>
          <w:color w:val="000000"/>
        </w:rPr>
        <w:t xml:space="preserve">L'accesso civico può avere ad oggetto anche </w:t>
      </w:r>
      <w:r w:rsidR="0024321F" w:rsidRPr="00DF29CD">
        <w:rPr>
          <w:rFonts w:ascii="Times New Roman" w:hAnsi="Times New Roman" w:cs="Times New Roman"/>
          <w:color w:val="000000"/>
        </w:rPr>
        <w:t>il completamento del</w:t>
      </w:r>
      <w:r w:rsidRPr="00DF29CD">
        <w:rPr>
          <w:rFonts w:ascii="Times New Roman" w:hAnsi="Times New Roman" w:cs="Times New Roman"/>
          <w:color w:val="000000"/>
        </w:rPr>
        <w:t xml:space="preserve">la pubblicazione di </w:t>
      </w:r>
      <w:r w:rsidR="00CE3078" w:rsidRPr="00DF29CD">
        <w:rPr>
          <w:rFonts w:ascii="Times New Roman" w:hAnsi="Times New Roman" w:cs="Times New Roman"/>
          <w:color w:val="000000"/>
        </w:rPr>
        <w:t>contenuti</w:t>
      </w:r>
      <w:r w:rsidRPr="00DF29CD">
        <w:rPr>
          <w:rFonts w:ascii="Times New Roman" w:hAnsi="Times New Roman" w:cs="Times New Roman"/>
          <w:color w:val="000000"/>
        </w:rPr>
        <w:t xml:space="preserve"> </w:t>
      </w:r>
      <w:r w:rsidR="0024321F" w:rsidRPr="00DF29CD">
        <w:rPr>
          <w:rFonts w:ascii="Times New Roman" w:hAnsi="Times New Roman" w:cs="Times New Roman"/>
          <w:color w:val="000000"/>
        </w:rPr>
        <w:t>lacunosi o parziali.</w:t>
      </w:r>
    </w:p>
    <w:p w:rsidR="002E4438" w:rsidRPr="00DF29CD" w:rsidRDefault="002E4438" w:rsidP="005A0BC3">
      <w:pPr>
        <w:autoSpaceDE w:val="0"/>
        <w:autoSpaceDN w:val="0"/>
        <w:adjustRightInd w:val="0"/>
        <w:spacing w:after="0"/>
        <w:ind w:firstLine="708"/>
        <w:jc w:val="both"/>
        <w:rPr>
          <w:rFonts w:ascii="Times New Roman" w:hAnsi="Times New Roman" w:cs="Times New Roman"/>
          <w:color w:val="000000"/>
        </w:rPr>
      </w:pPr>
      <w:r w:rsidRPr="00DF29CD">
        <w:rPr>
          <w:rFonts w:ascii="Times New Roman" w:hAnsi="Times New Roman" w:cs="Times New Roman"/>
          <w:color w:val="000000"/>
        </w:rPr>
        <w:t xml:space="preserve">Sul sito istituzionale è scaricabile </w:t>
      </w:r>
      <w:r w:rsidR="00BA4978" w:rsidRPr="00DF29CD">
        <w:rPr>
          <w:rFonts w:ascii="Times New Roman" w:hAnsi="Times New Roman" w:cs="Times New Roman"/>
          <w:color w:val="000000"/>
        </w:rPr>
        <w:t xml:space="preserve">un </w:t>
      </w:r>
      <w:r w:rsidRPr="00DF29CD">
        <w:rPr>
          <w:rFonts w:ascii="Times New Roman" w:hAnsi="Times New Roman" w:cs="Times New Roman"/>
          <w:color w:val="000000"/>
        </w:rPr>
        <w:t xml:space="preserve">apposito modulo </w:t>
      </w:r>
      <w:r w:rsidR="00BA4978" w:rsidRPr="00DF29CD">
        <w:rPr>
          <w:rFonts w:ascii="Times New Roman" w:hAnsi="Times New Roman" w:cs="Times New Roman"/>
          <w:color w:val="000000"/>
        </w:rPr>
        <w:t>denominato “</w:t>
      </w:r>
      <w:r w:rsidR="00003238" w:rsidRPr="00DF29CD">
        <w:rPr>
          <w:rFonts w:ascii="Times New Roman" w:hAnsi="Times New Roman" w:cs="Times New Roman"/>
          <w:color w:val="000000"/>
        </w:rPr>
        <w:t>richiesta di</w:t>
      </w:r>
      <w:r w:rsidR="00BA4978" w:rsidRPr="00DF29CD">
        <w:rPr>
          <w:rFonts w:ascii="Times New Roman" w:hAnsi="Times New Roman" w:cs="Times New Roman"/>
          <w:color w:val="000000"/>
        </w:rPr>
        <w:t xml:space="preserve"> accesso civico” (</w:t>
      </w:r>
      <w:r w:rsidR="00B9738F" w:rsidRPr="00DF29CD">
        <w:rPr>
          <w:rFonts w:ascii="Times New Roman" w:hAnsi="Times New Roman" w:cs="Times New Roman"/>
          <w:color w:val="000000"/>
          <w:u w:val="single"/>
        </w:rPr>
        <w:t>riportato in calce al presente programma</w:t>
      </w:r>
      <w:r w:rsidR="00BA4978" w:rsidRPr="00DF29CD">
        <w:rPr>
          <w:rFonts w:ascii="Times New Roman" w:hAnsi="Times New Roman" w:cs="Times New Roman"/>
          <w:color w:val="000000"/>
        </w:rPr>
        <w:t xml:space="preserve">) che può essere utilizzato per inoltrare le richieste di pubblicazione </w:t>
      </w:r>
      <w:r w:rsidR="00101503" w:rsidRPr="00DF29CD">
        <w:rPr>
          <w:rFonts w:ascii="Times New Roman" w:hAnsi="Times New Roman" w:cs="Times New Roman"/>
          <w:color w:val="000000"/>
        </w:rPr>
        <w:t>delle informazioni individuate come obbligatorie</w:t>
      </w:r>
      <w:r w:rsidR="00BA4978" w:rsidRPr="00DF29CD">
        <w:rPr>
          <w:rFonts w:ascii="Times New Roman" w:hAnsi="Times New Roman" w:cs="Times New Roman"/>
          <w:color w:val="000000"/>
        </w:rPr>
        <w:t xml:space="preserve"> dalle disposizioni normative</w:t>
      </w:r>
      <w:r w:rsidRPr="00DF29CD">
        <w:rPr>
          <w:rFonts w:ascii="Times New Roman" w:hAnsi="Times New Roman" w:cs="Times New Roman"/>
          <w:color w:val="000000"/>
        </w:rPr>
        <w:t>.</w:t>
      </w:r>
    </w:p>
    <w:p w:rsidR="002E4438" w:rsidRPr="00DF29CD" w:rsidRDefault="00CE1370" w:rsidP="005A0BC3">
      <w:pPr>
        <w:autoSpaceDE w:val="0"/>
        <w:autoSpaceDN w:val="0"/>
        <w:adjustRightInd w:val="0"/>
        <w:spacing w:after="0"/>
        <w:ind w:firstLine="708"/>
        <w:jc w:val="both"/>
        <w:rPr>
          <w:rFonts w:ascii="Times New Roman" w:hAnsi="Times New Roman" w:cs="Times New Roman"/>
          <w:color w:val="000000"/>
        </w:rPr>
      </w:pPr>
      <w:r w:rsidRPr="00DF29CD">
        <w:rPr>
          <w:rFonts w:ascii="Times New Roman" w:hAnsi="Times New Roman" w:cs="Times New Roman"/>
          <w:color w:val="000000"/>
        </w:rPr>
        <w:t>Entro 30 giorni l'A</w:t>
      </w:r>
      <w:r w:rsidR="002E4438" w:rsidRPr="00DF29CD">
        <w:rPr>
          <w:rFonts w:ascii="Times New Roman" w:hAnsi="Times New Roman" w:cs="Times New Roman"/>
          <w:color w:val="000000"/>
        </w:rPr>
        <w:t xml:space="preserve">mministrazione procede alla pubblicazione </w:t>
      </w:r>
      <w:r w:rsidR="00FD0187" w:rsidRPr="00DF29CD">
        <w:rPr>
          <w:rFonts w:ascii="Times New Roman" w:hAnsi="Times New Roman" w:cs="Times New Roman"/>
          <w:color w:val="000000"/>
        </w:rPr>
        <w:t>sul</w:t>
      </w:r>
      <w:r w:rsidR="000D6480" w:rsidRPr="00DF29CD">
        <w:rPr>
          <w:rFonts w:ascii="Times New Roman" w:hAnsi="Times New Roman" w:cs="Times New Roman"/>
          <w:color w:val="000000"/>
        </w:rPr>
        <w:t xml:space="preserve"> sito dei contenuti oggetto delle richieste</w:t>
      </w:r>
      <w:r w:rsidR="002E4438" w:rsidRPr="00DF29CD">
        <w:rPr>
          <w:rFonts w:ascii="Times New Roman" w:hAnsi="Times New Roman" w:cs="Times New Roman"/>
          <w:color w:val="000000"/>
        </w:rPr>
        <w:t xml:space="preserve"> e</w:t>
      </w:r>
      <w:r w:rsidR="000D6480" w:rsidRPr="00DF29CD">
        <w:rPr>
          <w:rFonts w:ascii="Times New Roman" w:hAnsi="Times New Roman" w:cs="Times New Roman"/>
          <w:color w:val="000000"/>
        </w:rPr>
        <w:t>,</w:t>
      </w:r>
      <w:r w:rsidR="002E4438" w:rsidRPr="00DF29CD">
        <w:rPr>
          <w:rFonts w:ascii="Times New Roman" w:hAnsi="Times New Roman" w:cs="Times New Roman"/>
          <w:color w:val="000000"/>
        </w:rPr>
        <w:t xml:space="preserve"> </w:t>
      </w:r>
      <w:r w:rsidR="000D6480" w:rsidRPr="00DF29CD">
        <w:rPr>
          <w:rFonts w:ascii="Times New Roman" w:hAnsi="Times New Roman" w:cs="Times New Roman"/>
          <w:color w:val="000000"/>
        </w:rPr>
        <w:t xml:space="preserve">contestualmente, </w:t>
      </w:r>
      <w:r w:rsidR="002E4438" w:rsidRPr="00DF29CD">
        <w:rPr>
          <w:rFonts w:ascii="Times New Roman" w:hAnsi="Times New Roman" w:cs="Times New Roman"/>
          <w:color w:val="000000"/>
        </w:rPr>
        <w:t>il</w:t>
      </w:r>
      <w:r w:rsidR="009770BD" w:rsidRPr="00DF29CD">
        <w:rPr>
          <w:rFonts w:ascii="Times New Roman" w:hAnsi="Times New Roman" w:cs="Times New Roman"/>
          <w:color w:val="000000"/>
        </w:rPr>
        <w:t xml:space="preserve"> R</w:t>
      </w:r>
      <w:r w:rsidR="00FD0187" w:rsidRPr="00DF29CD">
        <w:rPr>
          <w:rFonts w:ascii="Times New Roman" w:hAnsi="Times New Roman" w:cs="Times New Roman"/>
          <w:color w:val="000000"/>
        </w:rPr>
        <w:t>esponsabile della trasparenza</w:t>
      </w:r>
      <w:r w:rsidR="000D6480" w:rsidRPr="00DF29CD">
        <w:rPr>
          <w:rFonts w:ascii="Times New Roman" w:hAnsi="Times New Roman" w:cs="Times New Roman"/>
          <w:color w:val="000000"/>
        </w:rPr>
        <w:t xml:space="preserve"> </w:t>
      </w:r>
      <w:r w:rsidR="00FD0187" w:rsidRPr="00DF29CD">
        <w:rPr>
          <w:rFonts w:ascii="Times New Roman" w:hAnsi="Times New Roman" w:cs="Times New Roman"/>
          <w:color w:val="000000"/>
        </w:rPr>
        <w:t>inoltra</w:t>
      </w:r>
      <w:r w:rsidR="002E4438" w:rsidRPr="00DF29CD">
        <w:rPr>
          <w:rFonts w:ascii="Times New Roman" w:hAnsi="Times New Roman" w:cs="Times New Roman"/>
          <w:color w:val="000000"/>
        </w:rPr>
        <w:t xml:space="preserve"> al richiedente il collegamento </w:t>
      </w:r>
      <w:r w:rsidR="002E4438" w:rsidRPr="00DF29CD">
        <w:rPr>
          <w:rFonts w:ascii="Times New Roman" w:hAnsi="Times New Roman" w:cs="Times New Roman"/>
          <w:color w:val="000000"/>
        </w:rPr>
        <w:lastRenderedPageBreak/>
        <w:t xml:space="preserve">ipertestuale alla pagina del sito istituzionale dove i contenuti </w:t>
      </w:r>
      <w:r w:rsidR="00FD0187" w:rsidRPr="00DF29CD">
        <w:rPr>
          <w:rFonts w:ascii="Times New Roman" w:hAnsi="Times New Roman" w:cs="Times New Roman"/>
          <w:color w:val="000000"/>
        </w:rPr>
        <w:t xml:space="preserve">stessi sono pubblicati. Il </w:t>
      </w:r>
      <w:r w:rsidR="007105F3" w:rsidRPr="00DF29CD">
        <w:rPr>
          <w:rFonts w:ascii="Times New Roman" w:hAnsi="Times New Roman" w:cs="Times New Roman"/>
          <w:color w:val="000000"/>
        </w:rPr>
        <w:t>R</w:t>
      </w:r>
      <w:r w:rsidR="00FD0187" w:rsidRPr="00DF29CD">
        <w:rPr>
          <w:rFonts w:ascii="Times New Roman" w:hAnsi="Times New Roman" w:cs="Times New Roman"/>
          <w:color w:val="000000"/>
        </w:rPr>
        <w:t xml:space="preserve">esponsabile della trasparenza, qualora riscontri la presenza sul sito istituzionale dei contenuti oggetto della richiesta, </w:t>
      </w:r>
      <w:r w:rsidR="002E4438" w:rsidRPr="00DF29CD">
        <w:rPr>
          <w:rFonts w:ascii="Times New Roman" w:hAnsi="Times New Roman" w:cs="Times New Roman"/>
          <w:color w:val="000000"/>
        </w:rPr>
        <w:t xml:space="preserve">risponde </w:t>
      </w:r>
      <w:r w:rsidR="00FD0187" w:rsidRPr="00DF29CD">
        <w:rPr>
          <w:rFonts w:ascii="Times New Roman" w:hAnsi="Times New Roman" w:cs="Times New Roman"/>
          <w:color w:val="000000"/>
        </w:rPr>
        <w:t xml:space="preserve">in ogni caso </w:t>
      </w:r>
      <w:r w:rsidR="002E4438" w:rsidRPr="00DF29CD">
        <w:rPr>
          <w:rFonts w:ascii="Times New Roman" w:hAnsi="Times New Roman" w:cs="Times New Roman"/>
          <w:color w:val="000000"/>
        </w:rPr>
        <w:t>al richiedente fornendogli i riferimenti per effettuare la verifica.</w:t>
      </w:r>
    </w:p>
    <w:p w:rsidR="002E4438" w:rsidRPr="00DF29CD" w:rsidRDefault="002E4438" w:rsidP="005A0BC3">
      <w:pPr>
        <w:autoSpaceDE w:val="0"/>
        <w:autoSpaceDN w:val="0"/>
        <w:adjustRightInd w:val="0"/>
        <w:spacing w:after="0"/>
        <w:ind w:firstLine="708"/>
        <w:jc w:val="both"/>
        <w:rPr>
          <w:rFonts w:ascii="Times New Roman" w:hAnsi="Times New Roman" w:cs="Times New Roman"/>
          <w:color w:val="000000"/>
        </w:rPr>
      </w:pPr>
      <w:r w:rsidRPr="00DF29CD">
        <w:rPr>
          <w:rFonts w:ascii="Times New Roman" w:hAnsi="Times New Roman" w:cs="Times New Roman"/>
          <w:color w:val="000000"/>
        </w:rPr>
        <w:t xml:space="preserve">In caso di ritardo o di omessa risposta il richiedente può ricorrere al </w:t>
      </w:r>
      <w:r w:rsidRPr="00DF29CD">
        <w:rPr>
          <w:rFonts w:ascii="Times New Roman" w:hAnsi="Times New Roman" w:cs="Times New Roman"/>
          <w:iCs/>
          <w:color w:val="000000"/>
        </w:rPr>
        <w:t>titolare del potere sostitutivo</w:t>
      </w:r>
      <w:r w:rsidRPr="00DF29CD">
        <w:rPr>
          <w:rFonts w:ascii="Times New Roman" w:hAnsi="Times New Roman" w:cs="Times New Roman"/>
          <w:i/>
          <w:iCs/>
          <w:color w:val="000000"/>
        </w:rPr>
        <w:t xml:space="preserve"> </w:t>
      </w:r>
      <w:r w:rsidRPr="00DF29CD">
        <w:rPr>
          <w:rFonts w:ascii="Times New Roman" w:hAnsi="Times New Roman" w:cs="Times New Roman"/>
          <w:color w:val="000000"/>
        </w:rPr>
        <w:t>(di cui all'art 2</w:t>
      </w:r>
      <w:r w:rsidR="009D1443" w:rsidRPr="00DF29CD">
        <w:rPr>
          <w:rFonts w:ascii="Times New Roman" w:hAnsi="Times New Roman" w:cs="Times New Roman"/>
          <w:color w:val="000000"/>
        </w:rPr>
        <w:t>, comma 9-</w:t>
      </w:r>
      <w:r w:rsidRPr="00DF29CD">
        <w:rPr>
          <w:rFonts w:ascii="Times New Roman" w:hAnsi="Times New Roman" w:cs="Times New Roman"/>
          <w:color w:val="000000"/>
        </w:rPr>
        <w:t>bis</w:t>
      </w:r>
      <w:r w:rsidR="009D1443" w:rsidRPr="00DF29CD">
        <w:rPr>
          <w:rFonts w:ascii="Times New Roman" w:hAnsi="Times New Roman" w:cs="Times New Roman"/>
          <w:color w:val="000000"/>
        </w:rPr>
        <w:t xml:space="preserve">, </w:t>
      </w:r>
      <w:r w:rsidR="001758A2" w:rsidRPr="00DF29CD">
        <w:rPr>
          <w:rFonts w:ascii="Times New Roman" w:hAnsi="Times New Roman" w:cs="Times New Roman"/>
          <w:color w:val="000000"/>
        </w:rPr>
        <w:t>L.</w:t>
      </w:r>
      <w:r w:rsidR="002D3E91" w:rsidRPr="00DF29CD">
        <w:rPr>
          <w:rFonts w:ascii="Times New Roman" w:hAnsi="Times New Roman" w:cs="Times New Roman"/>
          <w:color w:val="000000"/>
        </w:rPr>
        <w:t xml:space="preserve"> </w:t>
      </w:r>
      <w:r w:rsidR="001758A2" w:rsidRPr="00DF29CD">
        <w:rPr>
          <w:rFonts w:ascii="Times New Roman" w:hAnsi="Times New Roman" w:cs="Times New Roman"/>
          <w:color w:val="000000"/>
        </w:rPr>
        <w:t xml:space="preserve">241/1990) </w:t>
      </w:r>
      <w:r w:rsidRPr="00DF29CD">
        <w:rPr>
          <w:rFonts w:ascii="Times New Roman" w:hAnsi="Times New Roman" w:cs="Times New Roman"/>
          <w:color w:val="000000"/>
        </w:rPr>
        <w:t xml:space="preserve">nella persona del </w:t>
      </w:r>
      <w:r w:rsidR="00B9738F" w:rsidRPr="00DF29CD">
        <w:rPr>
          <w:rFonts w:ascii="Times New Roman" w:hAnsi="Times New Roman" w:cs="Times New Roman"/>
          <w:color w:val="000000"/>
        </w:rPr>
        <w:t>Direttore Amministrativo</w:t>
      </w:r>
      <w:r w:rsidRPr="00DF29CD">
        <w:rPr>
          <w:rFonts w:ascii="Times New Roman" w:hAnsi="Times New Roman" w:cs="Times New Roman"/>
          <w:color w:val="000000"/>
        </w:rPr>
        <w:t>.</w:t>
      </w:r>
    </w:p>
    <w:p w:rsidR="002D3E91" w:rsidRPr="00DF29CD" w:rsidRDefault="009D1443" w:rsidP="005A0BC3">
      <w:pPr>
        <w:autoSpaceDE w:val="0"/>
        <w:autoSpaceDN w:val="0"/>
        <w:adjustRightInd w:val="0"/>
        <w:spacing w:after="0"/>
        <w:ind w:firstLine="708"/>
        <w:jc w:val="both"/>
        <w:rPr>
          <w:rFonts w:ascii="Times New Roman" w:hAnsi="Times New Roman" w:cs="Times New Roman"/>
          <w:color w:val="000000"/>
        </w:rPr>
      </w:pPr>
      <w:r w:rsidRPr="00DF29CD">
        <w:rPr>
          <w:rFonts w:ascii="Times New Roman" w:hAnsi="Times New Roman" w:cs="Times New Roman"/>
          <w:color w:val="000000"/>
        </w:rPr>
        <w:t xml:space="preserve">Quale soluzione organizzativa, al fine di rafforzare il coordinamento dei comportamenti sulle richieste di accesso, </w:t>
      </w:r>
      <w:r w:rsidR="00B9738F" w:rsidRPr="00DF29CD">
        <w:rPr>
          <w:rFonts w:ascii="Times New Roman" w:hAnsi="Times New Roman" w:cs="Times New Roman"/>
          <w:color w:val="000000"/>
        </w:rPr>
        <w:t xml:space="preserve">è disposta la concentrazione della competenza a decidere sulle richieste di accesso </w:t>
      </w:r>
      <w:r w:rsidR="00283969" w:rsidRPr="00DF29CD">
        <w:rPr>
          <w:rFonts w:ascii="Times New Roman" w:hAnsi="Times New Roman" w:cs="Times New Roman"/>
          <w:color w:val="000000"/>
        </w:rPr>
        <w:t>“generalizzato” di cui all’</w:t>
      </w:r>
      <w:r w:rsidR="00283969" w:rsidRPr="00DF29CD">
        <w:rPr>
          <w:rFonts w:ascii="Times New Roman" w:hAnsi="Times New Roman" w:cs="Times New Roman"/>
          <w:b/>
          <w:color w:val="000000"/>
        </w:rPr>
        <w:t>art. 5, comma 2</w:t>
      </w:r>
      <w:r w:rsidR="00283969" w:rsidRPr="00DF29CD">
        <w:rPr>
          <w:rFonts w:ascii="Times New Roman" w:hAnsi="Times New Roman" w:cs="Times New Roman"/>
          <w:color w:val="000000"/>
        </w:rPr>
        <w:t xml:space="preserve">, d.lgs. 33/2013, </w:t>
      </w:r>
      <w:r w:rsidR="00B9738F" w:rsidRPr="00DF29CD">
        <w:rPr>
          <w:rFonts w:ascii="Times New Roman" w:hAnsi="Times New Roman" w:cs="Times New Roman"/>
          <w:color w:val="000000"/>
        </w:rPr>
        <w:t>in capo all’ufficio del Direttore Amministrativo, che, ai fini istruttori, dialoga con gli uffici che detengono i dati richiesti (cfr. delibera ANAC n. 1309 del 28.12.2016 ad oggetto “linee guida recanti indicazioni operative ai fini della definizione delle esclusioni e dei limiti all’accesso civico di cui all’art. 5 comma 2 del d.lgs. 33/2013”).</w:t>
      </w:r>
    </w:p>
    <w:p w:rsidR="00283969" w:rsidRPr="00DF29CD" w:rsidRDefault="00283969" w:rsidP="005A0BC3">
      <w:pPr>
        <w:autoSpaceDE w:val="0"/>
        <w:autoSpaceDN w:val="0"/>
        <w:adjustRightInd w:val="0"/>
        <w:spacing w:after="0"/>
        <w:ind w:firstLine="708"/>
        <w:jc w:val="both"/>
        <w:rPr>
          <w:rFonts w:ascii="Times New Roman" w:hAnsi="Times New Roman" w:cs="Times New Roman"/>
          <w:i/>
          <w:iCs/>
          <w:color w:val="000000"/>
        </w:rPr>
      </w:pPr>
      <w:r w:rsidRPr="00DF29CD">
        <w:rPr>
          <w:rFonts w:ascii="Times New Roman" w:hAnsi="Times New Roman" w:cs="Times New Roman"/>
          <w:color w:val="000000"/>
        </w:rPr>
        <w:t xml:space="preserve">Quale ulteriore soluzione organizzativa, è istituito presso ASP un </w:t>
      </w:r>
      <w:r w:rsidR="00AC7F96" w:rsidRPr="00DF29CD">
        <w:rPr>
          <w:rFonts w:ascii="Times New Roman" w:hAnsi="Times New Roman" w:cs="Times New Roman"/>
          <w:color w:val="000000"/>
        </w:rPr>
        <w:t>“</w:t>
      </w:r>
      <w:r w:rsidRPr="00DF29CD">
        <w:rPr>
          <w:rFonts w:ascii="Times New Roman" w:hAnsi="Times New Roman" w:cs="Times New Roman"/>
          <w:color w:val="000000"/>
        </w:rPr>
        <w:t>registro</w:t>
      </w:r>
      <w:r w:rsidR="00AC7F96" w:rsidRPr="00DF29CD">
        <w:rPr>
          <w:rFonts w:ascii="Times New Roman" w:hAnsi="Times New Roman" w:cs="Times New Roman"/>
          <w:color w:val="000000"/>
        </w:rPr>
        <w:t>”</w:t>
      </w:r>
      <w:r w:rsidRPr="00DF29CD">
        <w:rPr>
          <w:rFonts w:ascii="Times New Roman" w:hAnsi="Times New Roman" w:cs="Times New Roman"/>
          <w:color w:val="000000"/>
        </w:rPr>
        <w:t xml:space="preserve"> delle richieste di accesso presentate</w:t>
      </w:r>
      <w:r w:rsidR="00AC7F96" w:rsidRPr="00DF29CD">
        <w:rPr>
          <w:rFonts w:ascii="Times New Roman" w:hAnsi="Times New Roman" w:cs="Times New Roman"/>
          <w:color w:val="000000"/>
        </w:rPr>
        <w:t xml:space="preserve"> per tutte le tipologie di accesso (atti ex L. 241/1990; civico ex art. 5 comma 1 d.lgs. 33/2013; generalizzato ex art. 5 comma 2 d.lgs. 33/2013) recante l’elenco delle richieste di accesso con indicazione dell’oggetto e della data della richiesta nonché del relativo esito con la data della decisione (cfr. delibera ANAC n. 1309 del 28.12.2016 ad oggetto “linee guida recanti indicazioni operative ai fini della definizione delle esclusioni e dei limiti all’accesso civico di cui all’art. 5 comma 2 del d.lgs. 33/2013”).</w:t>
      </w:r>
    </w:p>
    <w:p w:rsidR="00151D8F" w:rsidRPr="00DF29CD" w:rsidRDefault="00151D8F" w:rsidP="005A0BC3">
      <w:pPr>
        <w:autoSpaceDE w:val="0"/>
        <w:autoSpaceDN w:val="0"/>
        <w:adjustRightInd w:val="0"/>
        <w:spacing w:after="0"/>
        <w:jc w:val="both"/>
        <w:rPr>
          <w:rFonts w:ascii="Times New Roman" w:hAnsi="Times New Roman" w:cs="Times New Roman"/>
          <w:color w:val="000000"/>
        </w:rPr>
      </w:pPr>
    </w:p>
    <w:p w:rsidR="007241F9" w:rsidRPr="00DF29CD" w:rsidRDefault="00E52D3D" w:rsidP="005A0BC3">
      <w:pPr>
        <w:autoSpaceDE w:val="0"/>
        <w:autoSpaceDN w:val="0"/>
        <w:adjustRightInd w:val="0"/>
        <w:spacing w:after="0"/>
        <w:jc w:val="both"/>
        <w:rPr>
          <w:rFonts w:ascii="Times New Roman" w:hAnsi="Times New Roman" w:cs="Times New Roman"/>
          <w:b/>
          <w:bCs/>
          <w:smallCaps/>
          <w:color w:val="000000"/>
        </w:rPr>
      </w:pPr>
      <w:r w:rsidRPr="00DF29CD">
        <w:rPr>
          <w:rFonts w:ascii="Times New Roman" w:hAnsi="Times New Roman" w:cs="Times New Roman"/>
          <w:b/>
          <w:bCs/>
          <w:smallCaps/>
          <w:color w:val="000000"/>
        </w:rPr>
        <w:t>5</w:t>
      </w:r>
      <w:r w:rsidR="00CD4106" w:rsidRPr="00DF29CD">
        <w:rPr>
          <w:rFonts w:ascii="Times New Roman" w:hAnsi="Times New Roman" w:cs="Times New Roman"/>
          <w:b/>
          <w:bCs/>
          <w:smallCaps/>
          <w:color w:val="000000"/>
        </w:rPr>
        <w:t>) i</w:t>
      </w:r>
      <w:r w:rsidR="007241F9" w:rsidRPr="00DF29CD">
        <w:rPr>
          <w:rFonts w:ascii="Times New Roman" w:hAnsi="Times New Roman" w:cs="Times New Roman"/>
          <w:b/>
          <w:bCs/>
          <w:smallCaps/>
          <w:color w:val="000000"/>
        </w:rPr>
        <w:t xml:space="preserve">niziative di comunicazione </w:t>
      </w:r>
      <w:r w:rsidR="00E23778" w:rsidRPr="00DF29CD">
        <w:rPr>
          <w:rFonts w:ascii="Times New Roman" w:hAnsi="Times New Roman" w:cs="Times New Roman"/>
          <w:b/>
          <w:bCs/>
          <w:smallCaps/>
          <w:color w:val="000000"/>
        </w:rPr>
        <w:t>interna ed esterna</w:t>
      </w:r>
      <w:r w:rsidR="005B069C" w:rsidRPr="00DF29CD">
        <w:rPr>
          <w:rFonts w:ascii="Times New Roman" w:hAnsi="Times New Roman" w:cs="Times New Roman"/>
          <w:b/>
          <w:bCs/>
          <w:smallCaps/>
          <w:color w:val="000000"/>
        </w:rPr>
        <w:t xml:space="preserve"> all’amministrazione</w:t>
      </w:r>
    </w:p>
    <w:p w:rsidR="005C52B5" w:rsidRPr="00DF29CD" w:rsidRDefault="005C52B5" w:rsidP="005A0BC3">
      <w:pPr>
        <w:autoSpaceDE w:val="0"/>
        <w:autoSpaceDN w:val="0"/>
        <w:adjustRightInd w:val="0"/>
        <w:spacing w:after="0"/>
        <w:jc w:val="both"/>
        <w:rPr>
          <w:rFonts w:ascii="Times New Roman" w:hAnsi="Times New Roman" w:cs="Times New Roman"/>
          <w:bCs/>
          <w:smallCaps/>
          <w:color w:val="000000"/>
        </w:rPr>
      </w:pPr>
    </w:p>
    <w:p w:rsidR="00B3272B" w:rsidRPr="00DF29CD" w:rsidRDefault="00D50614" w:rsidP="005A0BC3">
      <w:pPr>
        <w:autoSpaceDE w:val="0"/>
        <w:autoSpaceDN w:val="0"/>
        <w:adjustRightInd w:val="0"/>
        <w:spacing w:after="0"/>
        <w:ind w:firstLine="708"/>
        <w:jc w:val="both"/>
        <w:rPr>
          <w:rFonts w:ascii="Times New Roman" w:hAnsi="Times New Roman" w:cs="Times New Roman"/>
          <w:color w:val="000000"/>
        </w:rPr>
      </w:pPr>
      <w:r w:rsidRPr="00DF29CD">
        <w:rPr>
          <w:rFonts w:ascii="Times New Roman" w:hAnsi="Times New Roman" w:cs="Times New Roman"/>
          <w:color w:val="000000"/>
        </w:rPr>
        <w:t xml:space="preserve">ASP </w:t>
      </w:r>
      <w:r w:rsidR="007241F9" w:rsidRPr="00DF29CD">
        <w:rPr>
          <w:rFonts w:ascii="Times New Roman" w:hAnsi="Times New Roman" w:cs="Times New Roman"/>
          <w:color w:val="000000"/>
        </w:rPr>
        <w:t>in</w:t>
      </w:r>
      <w:r w:rsidRPr="00DF29CD">
        <w:rPr>
          <w:rFonts w:ascii="Times New Roman" w:hAnsi="Times New Roman" w:cs="Times New Roman"/>
          <w:color w:val="000000"/>
        </w:rPr>
        <w:t xml:space="preserve">tende </w:t>
      </w:r>
      <w:r w:rsidR="004502F2" w:rsidRPr="00DF29CD">
        <w:rPr>
          <w:rFonts w:ascii="Times New Roman" w:hAnsi="Times New Roman" w:cs="Times New Roman"/>
          <w:color w:val="000000"/>
        </w:rPr>
        <w:t xml:space="preserve">consentire alla cittadinanza tutta ed in particolare agli </w:t>
      </w:r>
      <w:proofErr w:type="spellStart"/>
      <w:r w:rsidR="004502F2" w:rsidRPr="00DF29CD">
        <w:rPr>
          <w:rFonts w:ascii="Times New Roman" w:hAnsi="Times New Roman" w:cs="Times New Roman"/>
          <w:i/>
          <w:iCs/>
          <w:color w:val="000000"/>
        </w:rPr>
        <w:t>stakeholders</w:t>
      </w:r>
      <w:proofErr w:type="spellEnd"/>
      <w:r w:rsidR="004502F2" w:rsidRPr="00DF29CD">
        <w:rPr>
          <w:rFonts w:ascii="Times New Roman" w:hAnsi="Times New Roman" w:cs="Times New Roman"/>
          <w:i/>
          <w:iCs/>
          <w:color w:val="000000"/>
        </w:rPr>
        <w:t xml:space="preserve"> </w:t>
      </w:r>
      <w:r w:rsidR="004502F2" w:rsidRPr="00DF29CD">
        <w:rPr>
          <w:rFonts w:ascii="Times New Roman" w:hAnsi="Times New Roman" w:cs="Times New Roman"/>
          <w:color w:val="000000"/>
        </w:rPr>
        <w:t>(portatori o detentori di interessi sociali) di acquisire il maggior numero di informazioni possibil</w:t>
      </w:r>
      <w:r w:rsidR="007407E3" w:rsidRPr="00DF29CD">
        <w:rPr>
          <w:rFonts w:ascii="Times New Roman" w:hAnsi="Times New Roman" w:cs="Times New Roman"/>
          <w:color w:val="000000"/>
        </w:rPr>
        <w:t>i</w:t>
      </w:r>
      <w:r w:rsidR="004502F2" w:rsidRPr="00DF29CD">
        <w:rPr>
          <w:rFonts w:ascii="Times New Roman" w:hAnsi="Times New Roman" w:cs="Times New Roman"/>
          <w:color w:val="000000"/>
        </w:rPr>
        <w:t xml:space="preserve"> </w:t>
      </w:r>
      <w:r w:rsidR="007407E3" w:rsidRPr="00DF29CD">
        <w:rPr>
          <w:rFonts w:ascii="Times New Roman" w:hAnsi="Times New Roman" w:cs="Times New Roman"/>
          <w:color w:val="000000"/>
        </w:rPr>
        <w:t>relativamente alle</w:t>
      </w:r>
      <w:r w:rsidR="004502F2" w:rsidRPr="00DF29CD">
        <w:rPr>
          <w:rFonts w:ascii="Times New Roman" w:hAnsi="Times New Roman" w:cs="Times New Roman"/>
          <w:color w:val="000000"/>
        </w:rPr>
        <w:t xml:space="preserve"> attività dell’amministrazione</w:t>
      </w:r>
      <w:r w:rsidRPr="00DF29CD">
        <w:rPr>
          <w:rFonts w:ascii="Times New Roman" w:hAnsi="Times New Roman" w:cs="Times New Roman"/>
          <w:color w:val="000000"/>
        </w:rPr>
        <w:t xml:space="preserve"> </w:t>
      </w:r>
      <w:r w:rsidR="002B5E84" w:rsidRPr="00DF29CD">
        <w:rPr>
          <w:rFonts w:ascii="Times New Roman" w:hAnsi="Times New Roman" w:cs="Times New Roman"/>
          <w:color w:val="000000"/>
        </w:rPr>
        <w:t xml:space="preserve">anche </w:t>
      </w:r>
      <w:r w:rsidRPr="00DF29CD">
        <w:rPr>
          <w:rFonts w:ascii="Times New Roman" w:hAnsi="Times New Roman" w:cs="Times New Roman"/>
          <w:color w:val="000000"/>
        </w:rPr>
        <w:t xml:space="preserve">fornendo </w:t>
      </w:r>
      <w:r w:rsidRPr="00DF29CD">
        <w:rPr>
          <w:rFonts w:ascii="Times New Roman" w:hAnsi="Times New Roman" w:cs="Times New Roman"/>
          <w:bCs/>
          <w:color w:val="000000"/>
        </w:rPr>
        <w:t xml:space="preserve">alla collettività opportunità e spazi di confronto ed approfondimento sulle tematiche oggetto del presente documento </w:t>
      </w:r>
      <w:r w:rsidR="002B5E84" w:rsidRPr="00DF29CD">
        <w:rPr>
          <w:rFonts w:ascii="Times New Roman" w:hAnsi="Times New Roman" w:cs="Times New Roman"/>
          <w:bCs/>
          <w:color w:val="000000"/>
        </w:rPr>
        <w:t xml:space="preserve">contribuendo in tal modo </w:t>
      </w:r>
      <w:r w:rsidR="00B3272B" w:rsidRPr="00DF29CD">
        <w:rPr>
          <w:rFonts w:ascii="Times New Roman" w:hAnsi="Times New Roman" w:cs="Times New Roman"/>
          <w:bCs/>
          <w:color w:val="000000"/>
        </w:rPr>
        <w:t xml:space="preserve">allo sviluppo </w:t>
      </w:r>
      <w:r w:rsidR="002B5E84" w:rsidRPr="00DF29CD">
        <w:rPr>
          <w:rFonts w:ascii="Times New Roman" w:hAnsi="Times New Roman" w:cs="Times New Roman"/>
          <w:bCs/>
          <w:color w:val="000000"/>
        </w:rPr>
        <w:t xml:space="preserve">e alla diffusione </w:t>
      </w:r>
      <w:r w:rsidR="00B3272B" w:rsidRPr="00DF29CD">
        <w:rPr>
          <w:rFonts w:ascii="Times New Roman" w:hAnsi="Times New Roman" w:cs="Times New Roman"/>
          <w:bCs/>
          <w:color w:val="000000"/>
        </w:rPr>
        <w:t>della cultura della trasparenza</w:t>
      </w:r>
      <w:r w:rsidRPr="00DF29CD">
        <w:rPr>
          <w:rFonts w:ascii="Times New Roman" w:hAnsi="Times New Roman" w:cs="Times New Roman"/>
          <w:bCs/>
          <w:color w:val="000000"/>
        </w:rPr>
        <w:t>.</w:t>
      </w:r>
    </w:p>
    <w:p w:rsidR="005807A4" w:rsidRPr="00DF29CD" w:rsidRDefault="005807A4" w:rsidP="005A0BC3">
      <w:pPr>
        <w:autoSpaceDE w:val="0"/>
        <w:autoSpaceDN w:val="0"/>
        <w:adjustRightInd w:val="0"/>
        <w:spacing w:after="0"/>
        <w:ind w:firstLine="708"/>
        <w:jc w:val="both"/>
        <w:rPr>
          <w:rFonts w:ascii="Times New Roman" w:hAnsi="Times New Roman" w:cs="Times New Roman"/>
          <w:color w:val="000000"/>
        </w:rPr>
      </w:pPr>
    </w:p>
    <w:p w:rsidR="0049446F" w:rsidRPr="00DF29CD" w:rsidRDefault="0049446F" w:rsidP="005A0BC3">
      <w:pPr>
        <w:autoSpaceDE w:val="0"/>
        <w:autoSpaceDN w:val="0"/>
        <w:adjustRightInd w:val="0"/>
        <w:spacing w:after="0"/>
        <w:ind w:firstLine="708"/>
        <w:jc w:val="both"/>
        <w:rPr>
          <w:rFonts w:ascii="Times New Roman" w:hAnsi="Times New Roman" w:cs="Times New Roman"/>
          <w:color w:val="000000"/>
        </w:rPr>
      </w:pPr>
      <w:r w:rsidRPr="00DF29CD">
        <w:rPr>
          <w:rFonts w:ascii="Times New Roman" w:hAnsi="Times New Roman" w:cs="Times New Roman"/>
          <w:color w:val="000000"/>
        </w:rPr>
        <w:t xml:space="preserve">I portatori di interessi </w:t>
      </w:r>
      <w:r w:rsidRPr="00DF29CD">
        <w:rPr>
          <w:rFonts w:ascii="Times New Roman" w:hAnsi="Times New Roman" w:cs="Times New Roman"/>
          <w:b/>
          <w:color w:val="000000"/>
        </w:rPr>
        <w:t>esterni</w:t>
      </w:r>
      <w:r w:rsidRPr="00DF29CD">
        <w:rPr>
          <w:rFonts w:ascii="Times New Roman" w:hAnsi="Times New Roman" w:cs="Times New Roman"/>
          <w:color w:val="000000"/>
        </w:rPr>
        <w:t xml:space="preserve"> dell’ASP sono:</w:t>
      </w:r>
    </w:p>
    <w:p w:rsidR="007275BB" w:rsidRPr="00DF29CD" w:rsidRDefault="007275BB" w:rsidP="005A0BC3">
      <w:pPr>
        <w:pStyle w:val="Paragrafoelenco"/>
        <w:numPr>
          <w:ilvl w:val="0"/>
          <w:numId w:val="9"/>
        </w:numPr>
        <w:autoSpaceDE w:val="0"/>
        <w:autoSpaceDN w:val="0"/>
        <w:adjustRightInd w:val="0"/>
        <w:spacing w:after="0"/>
        <w:jc w:val="both"/>
        <w:rPr>
          <w:rFonts w:ascii="Times New Roman" w:hAnsi="Times New Roman" w:cs="Times New Roman"/>
          <w:color w:val="000000"/>
        </w:rPr>
      </w:pPr>
      <w:r w:rsidRPr="00DF29CD">
        <w:rPr>
          <w:rFonts w:ascii="Times New Roman" w:hAnsi="Times New Roman" w:cs="Times New Roman"/>
          <w:color w:val="000000"/>
        </w:rPr>
        <w:t>Utenti, familiari e loro rappresentanze,</w:t>
      </w:r>
    </w:p>
    <w:p w:rsidR="007275BB" w:rsidRPr="00DF29CD" w:rsidRDefault="007275BB" w:rsidP="005A0BC3">
      <w:pPr>
        <w:pStyle w:val="Paragrafoelenco"/>
        <w:numPr>
          <w:ilvl w:val="0"/>
          <w:numId w:val="9"/>
        </w:numPr>
        <w:autoSpaceDE w:val="0"/>
        <w:autoSpaceDN w:val="0"/>
        <w:adjustRightInd w:val="0"/>
        <w:spacing w:after="0"/>
        <w:jc w:val="both"/>
        <w:rPr>
          <w:rFonts w:ascii="Times New Roman" w:hAnsi="Times New Roman" w:cs="Times New Roman"/>
          <w:color w:val="000000"/>
        </w:rPr>
      </w:pPr>
      <w:r w:rsidRPr="00DF29CD">
        <w:rPr>
          <w:rFonts w:ascii="Times New Roman" w:hAnsi="Times New Roman" w:cs="Times New Roman"/>
          <w:color w:val="000000"/>
        </w:rPr>
        <w:t>Soggetti istituzionali del territorio,</w:t>
      </w:r>
    </w:p>
    <w:p w:rsidR="007275BB" w:rsidRPr="00DF29CD" w:rsidRDefault="007275BB" w:rsidP="005A0BC3">
      <w:pPr>
        <w:pStyle w:val="Paragrafoelenco"/>
        <w:numPr>
          <w:ilvl w:val="0"/>
          <w:numId w:val="9"/>
        </w:numPr>
        <w:autoSpaceDE w:val="0"/>
        <w:autoSpaceDN w:val="0"/>
        <w:adjustRightInd w:val="0"/>
        <w:spacing w:after="0"/>
        <w:jc w:val="both"/>
        <w:rPr>
          <w:rFonts w:ascii="Times New Roman" w:hAnsi="Times New Roman" w:cs="Times New Roman"/>
          <w:color w:val="000000"/>
        </w:rPr>
      </w:pPr>
      <w:r w:rsidRPr="00DF29CD">
        <w:rPr>
          <w:rFonts w:ascii="Times New Roman" w:hAnsi="Times New Roman" w:cs="Times New Roman"/>
          <w:color w:val="000000"/>
        </w:rPr>
        <w:t>Organizzazioni sindacali,</w:t>
      </w:r>
    </w:p>
    <w:p w:rsidR="007275BB" w:rsidRPr="00DF29CD" w:rsidRDefault="007275BB" w:rsidP="005A0BC3">
      <w:pPr>
        <w:pStyle w:val="Paragrafoelenco"/>
        <w:numPr>
          <w:ilvl w:val="0"/>
          <w:numId w:val="9"/>
        </w:numPr>
        <w:autoSpaceDE w:val="0"/>
        <w:autoSpaceDN w:val="0"/>
        <w:adjustRightInd w:val="0"/>
        <w:spacing w:after="0"/>
        <w:jc w:val="both"/>
        <w:rPr>
          <w:rFonts w:ascii="Times New Roman" w:hAnsi="Times New Roman" w:cs="Times New Roman"/>
          <w:color w:val="000000"/>
        </w:rPr>
      </w:pPr>
      <w:r w:rsidRPr="00DF29CD">
        <w:rPr>
          <w:rFonts w:ascii="Times New Roman" w:hAnsi="Times New Roman" w:cs="Times New Roman"/>
          <w:color w:val="000000"/>
        </w:rPr>
        <w:t>Fornitori di servizi,</w:t>
      </w:r>
    </w:p>
    <w:p w:rsidR="007275BB" w:rsidRPr="00DF29CD" w:rsidRDefault="007275BB" w:rsidP="005A0BC3">
      <w:pPr>
        <w:pStyle w:val="Paragrafoelenco"/>
        <w:numPr>
          <w:ilvl w:val="0"/>
          <w:numId w:val="9"/>
        </w:numPr>
        <w:autoSpaceDE w:val="0"/>
        <w:autoSpaceDN w:val="0"/>
        <w:adjustRightInd w:val="0"/>
        <w:spacing w:after="0"/>
        <w:jc w:val="both"/>
        <w:rPr>
          <w:rFonts w:ascii="Times New Roman" w:hAnsi="Times New Roman" w:cs="Times New Roman"/>
          <w:color w:val="000000"/>
        </w:rPr>
      </w:pPr>
      <w:r w:rsidRPr="00DF29CD">
        <w:rPr>
          <w:rFonts w:ascii="Times New Roman" w:hAnsi="Times New Roman" w:cs="Times New Roman"/>
          <w:color w:val="000000"/>
        </w:rPr>
        <w:t>Organizzazioni associative e volontarie e loro singoli membri.</w:t>
      </w:r>
    </w:p>
    <w:p w:rsidR="007275BB" w:rsidRPr="00DF29CD" w:rsidRDefault="007275BB" w:rsidP="005A0BC3">
      <w:pPr>
        <w:pStyle w:val="Paragrafoelenco"/>
        <w:autoSpaceDE w:val="0"/>
        <w:autoSpaceDN w:val="0"/>
        <w:adjustRightInd w:val="0"/>
        <w:spacing w:after="0"/>
        <w:jc w:val="both"/>
        <w:rPr>
          <w:rFonts w:ascii="Times New Roman" w:hAnsi="Times New Roman" w:cs="Times New Roman"/>
          <w:color w:val="000000"/>
        </w:rPr>
      </w:pPr>
    </w:p>
    <w:p w:rsidR="007275BB" w:rsidRPr="00DF29CD" w:rsidRDefault="007275BB" w:rsidP="005A0BC3">
      <w:pPr>
        <w:pStyle w:val="Paragrafoelenco"/>
        <w:autoSpaceDE w:val="0"/>
        <w:autoSpaceDN w:val="0"/>
        <w:adjustRightInd w:val="0"/>
        <w:spacing w:after="0"/>
        <w:jc w:val="both"/>
        <w:rPr>
          <w:rFonts w:ascii="Times New Roman" w:hAnsi="Times New Roman" w:cs="Times New Roman"/>
          <w:color w:val="000000"/>
        </w:rPr>
      </w:pPr>
      <w:r w:rsidRPr="00DF29CD">
        <w:rPr>
          <w:rFonts w:ascii="Times New Roman" w:hAnsi="Times New Roman" w:cs="Times New Roman"/>
          <w:color w:val="000000"/>
        </w:rPr>
        <w:t xml:space="preserve">I portatori di interesse </w:t>
      </w:r>
      <w:r w:rsidRPr="00DF29CD">
        <w:rPr>
          <w:rFonts w:ascii="Times New Roman" w:hAnsi="Times New Roman" w:cs="Times New Roman"/>
          <w:b/>
          <w:color w:val="000000"/>
        </w:rPr>
        <w:t>interni</w:t>
      </w:r>
      <w:r w:rsidRPr="00DF29CD">
        <w:rPr>
          <w:rFonts w:ascii="Times New Roman" w:hAnsi="Times New Roman" w:cs="Times New Roman"/>
          <w:color w:val="000000"/>
        </w:rPr>
        <w:t xml:space="preserve"> dell’ASP sono:</w:t>
      </w:r>
    </w:p>
    <w:p w:rsidR="003D28EB" w:rsidRPr="00DF29CD" w:rsidRDefault="003D28EB" w:rsidP="005A0BC3">
      <w:pPr>
        <w:pStyle w:val="Paragrafoelenco"/>
        <w:numPr>
          <w:ilvl w:val="0"/>
          <w:numId w:val="9"/>
        </w:numPr>
        <w:autoSpaceDE w:val="0"/>
        <w:autoSpaceDN w:val="0"/>
        <w:adjustRightInd w:val="0"/>
        <w:spacing w:after="0"/>
        <w:jc w:val="both"/>
        <w:rPr>
          <w:rFonts w:ascii="Times New Roman" w:hAnsi="Times New Roman" w:cs="Times New Roman"/>
          <w:color w:val="000000"/>
        </w:rPr>
      </w:pPr>
      <w:r w:rsidRPr="00DF29CD">
        <w:rPr>
          <w:rFonts w:ascii="Times New Roman" w:hAnsi="Times New Roman" w:cs="Times New Roman"/>
          <w:color w:val="000000"/>
        </w:rPr>
        <w:t>Gli organi istituzionali,</w:t>
      </w:r>
    </w:p>
    <w:p w:rsidR="003D28EB" w:rsidRPr="00DF29CD" w:rsidRDefault="003D28EB" w:rsidP="005A0BC3">
      <w:pPr>
        <w:pStyle w:val="Paragrafoelenco"/>
        <w:numPr>
          <w:ilvl w:val="0"/>
          <w:numId w:val="9"/>
        </w:numPr>
        <w:autoSpaceDE w:val="0"/>
        <w:autoSpaceDN w:val="0"/>
        <w:adjustRightInd w:val="0"/>
        <w:spacing w:after="0"/>
        <w:jc w:val="both"/>
        <w:rPr>
          <w:rFonts w:ascii="Times New Roman" w:hAnsi="Times New Roman" w:cs="Times New Roman"/>
          <w:color w:val="000000"/>
        </w:rPr>
      </w:pPr>
      <w:r w:rsidRPr="00DF29CD">
        <w:rPr>
          <w:rFonts w:ascii="Times New Roman" w:hAnsi="Times New Roman" w:cs="Times New Roman"/>
          <w:color w:val="000000"/>
        </w:rPr>
        <w:t>Il personale dell’Azienda,</w:t>
      </w:r>
    </w:p>
    <w:p w:rsidR="003D28EB" w:rsidRPr="00DF29CD" w:rsidRDefault="003D28EB" w:rsidP="005A0BC3">
      <w:pPr>
        <w:pStyle w:val="Paragrafoelenco"/>
        <w:numPr>
          <w:ilvl w:val="0"/>
          <w:numId w:val="9"/>
        </w:numPr>
        <w:autoSpaceDE w:val="0"/>
        <w:autoSpaceDN w:val="0"/>
        <w:adjustRightInd w:val="0"/>
        <w:spacing w:after="0"/>
        <w:jc w:val="both"/>
        <w:rPr>
          <w:rFonts w:ascii="Times New Roman" w:hAnsi="Times New Roman" w:cs="Times New Roman"/>
          <w:color w:val="000000"/>
        </w:rPr>
      </w:pPr>
      <w:r w:rsidRPr="00DF29CD">
        <w:rPr>
          <w:rFonts w:ascii="Times New Roman" w:hAnsi="Times New Roman" w:cs="Times New Roman"/>
          <w:color w:val="000000"/>
        </w:rPr>
        <w:t>Le organizzazioni sindacali.</w:t>
      </w:r>
    </w:p>
    <w:p w:rsidR="007275BB" w:rsidRPr="00DF29CD" w:rsidRDefault="007275BB" w:rsidP="005A0BC3">
      <w:pPr>
        <w:autoSpaceDE w:val="0"/>
        <w:autoSpaceDN w:val="0"/>
        <w:adjustRightInd w:val="0"/>
        <w:spacing w:after="0"/>
        <w:jc w:val="both"/>
        <w:rPr>
          <w:rFonts w:ascii="Times New Roman" w:hAnsi="Times New Roman" w:cs="Times New Roman"/>
          <w:color w:val="000000"/>
        </w:rPr>
      </w:pPr>
    </w:p>
    <w:p w:rsidR="007241F9" w:rsidRPr="00DF29CD" w:rsidRDefault="00AE4B4B" w:rsidP="005A0BC3">
      <w:pPr>
        <w:autoSpaceDE w:val="0"/>
        <w:autoSpaceDN w:val="0"/>
        <w:adjustRightInd w:val="0"/>
        <w:spacing w:after="0"/>
        <w:ind w:firstLine="708"/>
        <w:jc w:val="both"/>
        <w:rPr>
          <w:rFonts w:ascii="Times New Roman" w:hAnsi="Times New Roman" w:cs="Times New Roman"/>
          <w:color w:val="000000"/>
        </w:rPr>
      </w:pPr>
      <w:r w:rsidRPr="00DF29CD">
        <w:rPr>
          <w:rFonts w:ascii="Times New Roman" w:hAnsi="Times New Roman" w:cs="Times New Roman"/>
          <w:color w:val="000000"/>
        </w:rPr>
        <w:t>Allo scopo</w:t>
      </w:r>
      <w:r w:rsidR="0043253E">
        <w:rPr>
          <w:rFonts w:ascii="Times New Roman" w:hAnsi="Times New Roman" w:cs="Times New Roman"/>
          <w:color w:val="000000"/>
        </w:rPr>
        <w:t xml:space="preserve"> di raggiungere tale obiettivo </w:t>
      </w:r>
      <w:r w:rsidR="00D63407" w:rsidRPr="00DF29CD">
        <w:rPr>
          <w:rFonts w:ascii="Times New Roman" w:hAnsi="Times New Roman" w:cs="Times New Roman"/>
          <w:color w:val="000000"/>
        </w:rPr>
        <w:t>ASP intende organizzare</w:t>
      </w:r>
      <w:r w:rsidR="007241F9" w:rsidRPr="00DF29CD">
        <w:rPr>
          <w:rFonts w:ascii="Times New Roman" w:hAnsi="Times New Roman" w:cs="Times New Roman"/>
          <w:color w:val="000000"/>
        </w:rPr>
        <w:t xml:space="preserve"> le giornate de</w:t>
      </w:r>
      <w:r w:rsidR="00A65FDA" w:rsidRPr="00DF29CD">
        <w:rPr>
          <w:rFonts w:ascii="Times New Roman" w:hAnsi="Times New Roman" w:cs="Times New Roman"/>
          <w:color w:val="000000"/>
        </w:rPr>
        <w:t xml:space="preserve">lla trasparenza </w:t>
      </w:r>
      <w:r w:rsidRPr="00DF29CD">
        <w:rPr>
          <w:rFonts w:ascii="Times New Roman" w:hAnsi="Times New Roman" w:cs="Times New Roman"/>
          <w:color w:val="000000"/>
        </w:rPr>
        <w:t xml:space="preserve">intese </w:t>
      </w:r>
      <w:r w:rsidR="00A65FDA" w:rsidRPr="00DF29CD">
        <w:rPr>
          <w:rFonts w:ascii="Times New Roman" w:hAnsi="Times New Roman" w:cs="Times New Roman"/>
          <w:color w:val="000000"/>
        </w:rPr>
        <w:t xml:space="preserve">come momenti di </w:t>
      </w:r>
      <w:r w:rsidRPr="00DF29CD">
        <w:rPr>
          <w:rFonts w:ascii="Times New Roman" w:hAnsi="Times New Roman" w:cs="Times New Roman"/>
          <w:color w:val="000000"/>
        </w:rPr>
        <w:t xml:space="preserve">sensibilizzazione e di </w:t>
      </w:r>
      <w:r w:rsidR="007241F9" w:rsidRPr="00DF29CD">
        <w:rPr>
          <w:rFonts w:ascii="Times New Roman" w:hAnsi="Times New Roman" w:cs="Times New Roman"/>
          <w:color w:val="000000"/>
        </w:rPr>
        <w:t xml:space="preserve">formazione del personale interno </w:t>
      </w:r>
      <w:r w:rsidR="004E50BF" w:rsidRPr="00DF29CD">
        <w:rPr>
          <w:rFonts w:ascii="Times New Roman" w:hAnsi="Times New Roman" w:cs="Times New Roman"/>
          <w:color w:val="000000"/>
        </w:rPr>
        <w:t xml:space="preserve">all’apprendimento e </w:t>
      </w:r>
      <w:r w:rsidR="007241F9" w:rsidRPr="00DF29CD">
        <w:rPr>
          <w:rFonts w:ascii="Times New Roman" w:hAnsi="Times New Roman" w:cs="Times New Roman"/>
          <w:color w:val="000000"/>
        </w:rPr>
        <w:t>condiv</w:t>
      </w:r>
      <w:r w:rsidRPr="00DF29CD">
        <w:rPr>
          <w:rFonts w:ascii="Times New Roman" w:hAnsi="Times New Roman" w:cs="Times New Roman"/>
          <w:color w:val="000000"/>
        </w:rPr>
        <w:t xml:space="preserve">isione degli aspetti operativi </w:t>
      </w:r>
      <w:r w:rsidR="005D047A" w:rsidRPr="00DF29CD">
        <w:rPr>
          <w:rFonts w:ascii="Times New Roman" w:hAnsi="Times New Roman" w:cs="Times New Roman"/>
          <w:color w:val="000000"/>
        </w:rPr>
        <w:t>relativi alle tematiche della</w:t>
      </w:r>
      <w:r w:rsidRPr="00DF29CD">
        <w:rPr>
          <w:rFonts w:ascii="Times New Roman" w:hAnsi="Times New Roman" w:cs="Times New Roman"/>
          <w:color w:val="000000"/>
        </w:rPr>
        <w:t xml:space="preserve"> comunicazione </w:t>
      </w:r>
      <w:r w:rsidR="00CE17FF" w:rsidRPr="00DF29CD">
        <w:rPr>
          <w:rFonts w:ascii="Times New Roman" w:hAnsi="Times New Roman" w:cs="Times New Roman"/>
          <w:color w:val="000000"/>
        </w:rPr>
        <w:t>(vedi succ. par. 7</w:t>
      </w:r>
      <w:r w:rsidR="00EA787B" w:rsidRPr="00DF29CD">
        <w:rPr>
          <w:rFonts w:ascii="Times New Roman" w:hAnsi="Times New Roman" w:cs="Times New Roman"/>
          <w:color w:val="000000"/>
        </w:rPr>
        <w:t>)</w:t>
      </w:r>
      <w:r w:rsidR="007241F9" w:rsidRPr="00DF29CD">
        <w:rPr>
          <w:rFonts w:ascii="Times New Roman" w:hAnsi="Times New Roman" w:cs="Times New Roman"/>
          <w:color w:val="000000"/>
        </w:rPr>
        <w:t xml:space="preserve">. Tali momenti saranno </w:t>
      </w:r>
      <w:r w:rsidR="00A65FDA" w:rsidRPr="00DF29CD">
        <w:rPr>
          <w:rFonts w:ascii="Times New Roman" w:hAnsi="Times New Roman" w:cs="Times New Roman"/>
          <w:color w:val="000000"/>
        </w:rPr>
        <w:t xml:space="preserve">anche occasione per raccogliere </w:t>
      </w:r>
      <w:r w:rsidR="007241F9" w:rsidRPr="00DF29CD">
        <w:rPr>
          <w:rFonts w:ascii="Times New Roman" w:hAnsi="Times New Roman" w:cs="Times New Roman"/>
          <w:color w:val="000000"/>
        </w:rPr>
        <w:t xml:space="preserve">indicazioni e suggerimenti per migliorare le buone pratiche di cultura della </w:t>
      </w:r>
      <w:r w:rsidRPr="00DF29CD">
        <w:rPr>
          <w:rFonts w:ascii="Times New Roman" w:hAnsi="Times New Roman" w:cs="Times New Roman"/>
          <w:color w:val="000000"/>
        </w:rPr>
        <w:t xml:space="preserve">trasparenza </w:t>
      </w:r>
      <w:r w:rsidR="007241F9" w:rsidRPr="00DF29CD">
        <w:rPr>
          <w:rFonts w:ascii="Times New Roman" w:hAnsi="Times New Roman" w:cs="Times New Roman"/>
          <w:color w:val="000000"/>
        </w:rPr>
        <w:t>e</w:t>
      </w:r>
      <w:r w:rsidR="00A65FDA" w:rsidRPr="00DF29CD">
        <w:rPr>
          <w:rFonts w:ascii="Times New Roman" w:hAnsi="Times New Roman" w:cs="Times New Roman"/>
          <w:color w:val="000000"/>
        </w:rPr>
        <w:t xml:space="preserve"> </w:t>
      </w:r>
      <w:r w:rsidR="007241F9" w:rsidRPr="00DF29CD">
        <w:rPr>
          <w:rFonts w:ascii="Times New Roman" w:hAnsi="Times New Roman" w:cs="Times New Roman"/>
          <w:color w:val="000000"/>
        </w:rPr>
        <w:t>dell'integrità.</w:t>
      </w:r>
    </w:p>
    <w:p w:rsidR="007241F9" w:rsidRPr="00DF29CD" w:rsidRDefault="003D28EB" w:rsidP="005A0BC3">
      <w:pPr>
        <w:autoSpaceDE w:val="0"/>
        <w:autoSpaceDN w:val="0"/>
        <w:adjustRightInd w:val="0"/>
        <w:spacing w:after="0"/>
        <w:ind w:firstLine="708"/>
        <w:jc w:val="both"/>
        <w:rPr>
          <w:rFonts w:ascii="Times New Roman" w:hAnsi="Times New Roman" w:cs="Times New Roman"/>
          <w:color w:val="000000"/>
        </w:rPr>
      </w:pPr>
      <w:r w:rsidRPr="00DF29CD">
        <w:rPr>
          <w:rFonts w:ascii="Times New Roman" w:hAnsi="Times New Roman" w:cs="Times New Roman"/>
          <w:color w:val="000000"/>
        </w:rPr>
        <w:t xml:space="preserve">Tutti gli </w:t>
      </w:r>
      <w:proofErr w:type="spellStart"/>
      <w:r w:rsidRPr="00DF29CD">
        <w:rPr>
          <w:rFonts w:ascii="Times New Roman" w:hAnsi="Times New Roman" w:cs="Times New Roman"/>
          <w:i/>
          <w:iCs/>
          <w:color w:val="000000"/>
        </w:rPr>
        <w:t>stakeholders</w:t>
      </w:r>
      <w:proofErr w:type="spellEnd"/>
      <w:r w:rsidRPr="00DF29CD">
        <w:rPr>
          <w:rFonts w:ascii="Times New Roman" w:hAnsi="Times New Roman" w:cs="Times New Roman"/>
          <w:color w:val="000000"/>
        </w:rPr>
        <w:t xml:space="preserve"> (interni ed esterni) p</w:t>
      </w:r>
      <w:r w:rsidR="0000347D" w:rsidRPr="00DF29CD">
        <w:rPr>
          <w:rFonts w:ascii="Times New Roman" w:hAnsi="Times New Roman" w:cs="Times New Roman"/>
          <w:color w:val="000000"/>
        </w:rPr>
        <w:t xml:space="preserve">otranno sollecitare al Responsabile della trasparenza l’organizzazione di sessioni illustrative relative al funzionamento e alle finalità della sezione “Amministrazione Trasparente” del sito dell’ASP </w:t>
      </w:r>
      <w:r w:rsidR="007241F9" w:rsidRPr="00DF29CD">
        <w:rPr>
          <w:rFonts w:ascii="Times New Roman" w:hAnsi="Times New Roman" w:cs="Times New Roman"/>
          <w:color w:val="000000"/>
        </w:rPr>
        <w:t xml:space="preserve">al fine di </w:t>
      </w:r>
      <w:r w:rsidR="0000347D" w:rsidRPr="00DF29CD">
        <w:rPr>
          <w:rFonts w:ascii="Times New Roman" w:hAnsi="Times New Roman" w:cs="Times New Roman"/>
          <w:color w:val="000000"/>
        </w:rPr>
        <w:t xml:space="preserve">vedere </w:t>
      </w:r>
      <w:r w:rsidR="007241F9" w:rsidRPr="00DF29CD">
        <w:rPr>
          <w:rFonts w:ascii="Times New Roman" w:hAnsi="Times New Roman" w:cs="Times New Roman"/>
          <w:color w:val="000000"/>
        </w:rPr>
        <w:t>incrementa</w:t>
      </w:r>
      <w:r w:rsidR="0000347D" w:rsidRPr="00DF29CD">
        <w:rPr>
          <w:rFonts w:ascii="Times New Roman" w:hAnsi="Times New Roman" w:cs="Times New Roman"/>
          <w:color w:val="000000"/>
        </w:rPr>
        <w:t>to</w:t>
      </w:r>
      <w:r w:rsidR="007241F9" w:rsidRPr="00DF29CD">
        <w:rPr>
          <w:rFonts w:ascii="Times New Roman" w:hAnsi="Times New Roman" w:cs="Times New Roman"/>
          <w:color w:val="000000"/>
        </w:rPr>
        <w:t xml:space="preserve"> il coinvolgimento delle varie rea</w:t>
      </w:r>
      <w:r w:rsidR="0000347D" w:rsidRPr="00DF29CD">
        <w:rPr>
          <w:rFonts w:ascii="Times New Roman" w:hAnsi="Times New Roman" w:cs="Times New Roman"/>
          <w:color w:val="000000"/>
        </w:rPr>
        <w:t>ltà cittadine nell'attività dell’Amministrazione stessa.</w:t>
      </w:r>
    </w:p>
    <w:p w:rsidR="007241F9" w:rsidRPr="00DF29CD" w:rsidRDefault="003D28EB" w:rsidP="005A0BC3">
      <w:pPr>
        <w:autoSpaceDE w:val="0"/>
        <w:autoSpaceDN w:val="0"/>
        <w:adjustRightInd w:val="0"/>
        <w:spacing w:after="0"/>
        <w:ind w:firstLine="708"/>
        <w:jc w:val="both"/>
        <w:rPr>
          <w:rFonts w:ascii="Times New Roman" w:hAnsi="Times New Roman" w:cs="Times New Roman"/>
          <w:color w:val="000000"/>
        </w:rPr>
      </w:pPr>
      <w:r w:rsidRPr="00DF29CD">
        <w:rPr>
          <w:rFonts w:ascii="Times New Roman" w:hAnsi="Times New Roman" w:cs="Times New Roman"/>
          <w:color w:val="000000"/>
        </w:rPr>
        <w:lastRenderedPageBreak/>
        <w:t>Tali giornate saranno aperte alla partecipazione di chiunque ne manifesti l’interesse e</w:t>
      </w:r>
      <w:r w:rsidR="00A2410A" w:rsidRPr="00DF29CD">
        <w:rPr>
          <w:rFonts w:ascii="Times New Roman" w:hAnsi="Times New Roman" w:cs="Times New Roman"/>
          <w:color w:val="000000"/>
        </w:rPr>
        <w:t xml:space="preserve"> costituiranno in tal modo lo</w:t>
      </w:r>
      <w:r w:rsidR="007241F9" w:rsidRPr="00DF29CD">
        <w:rPr>
          <w:rFonts w:ascii="Times New Roman" w:hAnsi="Times New Roman" w:cs="Times New Roman"/>
          <w:color w:val="000000"/>
        </w:rPr>
        <w:t xml:space="preserve"> strumento per raggiungere anche i </w:t>
      </w:r>
      <w:r w:rsidR="00A2410A" w:rsidRPr="00DF29CD">
        <w:rPr>
          <w:rFonts w:ascii="Times New Roman" w:hAnsi="Times New Roman" w:cs="Times New Roman"/>
          <w:color w:val="000000"/>
        </w:rPr>
        <w:t xml:space="preserve">singoli </w:t>
      </w:r>
      <w:r w:rsidR="007241F9" w:rsidRPr="00DF29CD">
        <w:rPr>
          <w:rFonts w:ascii="Times New Roman" w:hAnsi="Times New Roman" w:cs="Times New Roman"/>
          <w:color w:val="000000"/>
        </w:rPr>
        <w:t>c</w:t>
      </w:r>
      <w:r w:rsidR="00A65FDA" w:rsidRPr="00DF29CD">
        <w:rPr>
          <w:rFonts w:ascii="Times New Roman" w:hAnsi="Times New Roman" w:cs="Times New Roman"/>
          <w:color w:val="000000"/>
        </w:rPr>
        <w:t xml:space="preserve">ittadini, in particolare coloro </w:t>
      </w:r>
      <w:r w:rsidR="007241F9" w:rsidRPr="00DF29CD">
        <w:rPr>
          <w:rFonts w:ascii="Times New Roman" w:hAnsi="Times New Roman" w:cs="Times New Roman"/>
          <w:color w:val="000000"/>
        </w:rPr>
        <w:t>che</w:t>
      </w:r>
      <w:r w:rsidR="00A2410A" w:rsidRPr="00DF29CD">
        <w:rPr>
          <w:rFonts w:ascii="Times New Roman" w:hAnsi="Times New Roman" w:cs="Times New Roman"/>
          <w:color w:val="000000"/>
        </w:rPr>
        <w:t>,</w:t>
      </w:r>
      <w:r w:rsidR="007241F9" w:rsidRPr="00DF29CD">
        <w:rPr>
          <w:rFonts w:ascii="Times New Roman" w:hAnsi="Times New Roman" w:cs="Times New Roman"/>
          <w:color w:val="000000"/>
        </w:rPr>
        <w:t xml:space="preserve"> per motivi di diversa natura</w:t>
      </w:r>
      <w:r w:rsidR="00A2410A" w:rsidRPr="00DF29CD">
        <w:rPr>
          <w:rFonts w:ascii="Times New Roman" w:hAnsi="Times New Roman" w:cs="Times New Roman"/>
          <w:color w:val="000000"/>
        </w:rPr>
        <w:t>,</w:t>
      </w:r>
      <w:r w:rsidR="007241F9" w:rsidRPr="00DF29CD">
        <w:rPr>
          <w:rFonts w:ascii="Times New Roman" w:hAnsi="Times New Roman" w:cs="Times New Roman"/>
          <w:color w:val="000000"/>
        </w:rPr>
        <w:t xml:space="preserve"> non utilizzano abitualme</w:t>
      </w:r>
      <w:r w:rsidR="00A65FDA" w:rsidRPr="00DF29CD">
        <w:rPr>
          <w:rFonts w:ascii="Times New Roman" w:hAnsi="Times New Roman" w:cs="Times New Roman"/>
          <w:color w:val="000000"/>
        </w:rPr>
        <w:t xml:space="preserve">nte le tecnologie informatiche. </w:t>
      </w:r>
      <w:r w:rsidR="007241F9" w:rsidRPr="00DF29CD">
        <w:rPr>
          <w:rFonts w:ascii="Times New Roman" w:hAnsi="Times New Roman" w:cs="Times New Roman"/>
          <w:color w:val="000000"/>
        </w:rPr>
        <w:t>Nel corso del triennio</w:t>
      </w:r>
      <w:r w:rsidR="00A2410A" w:rsidRPr="00DF29CD">
        <w:rPr>
          <w:rFonts w:ascii="Times New Roman" w:hAnsi="Times New Roman" w:cs="Times New Roman"/>
          <w:color w:val="000000"/>
        </w:rPr>
        <w:t xml:space="preserve">, a seguito di specifiche sollecitazioni </w:t>
      </w:r>
      <w:r w:rsidR="00CD15D4" w:rsidRPr="00DF29CD">
        <w:rPr>
          <w:rFonts w:ascii="Times New Roman" w:hAnsi="Times New Roman" w:cs="Times New Roman"/>
          <w:color w:val="000000"/>
        </w:rPr>
        <w:t xml:space="preserve">inoltrate </w:t>
      </w:r>
      <w:r w:rsidR="007105F3" w:rsidRPr="00DF29CD">
        <w:rPr>
          <w:rFonts w:ascii="Times New Roman" w:hAnsi="Times New Roman" w:cs="Times New Roman"/>
          <w:color w:val="000000"/>
        </w:rPr>
        <w:t>al R</w:t>
      </w:r>
      <w:r w:rsidR="00A2410A" w:rsidRPr="00DF29CD">
        <w:rPr>
          <w:rFonts w:ascii="Times New Roman" w:hAnsi="Times New Roman" w:cs="Times New Roman"/>
          <w:color w:val="000000"/>
        </w:rPr>
        <w:t>esponsabile per la trasparenza,</w:t>
      </w:r>
      <w:r w:rsidR="007241F9" w:rsidRPr="00DF29CD">
        <w:rPr>
          <w:rFonts w:ascii="Times New Roman" w:hAnsi="Times New Roman" w:cs="Times New Roman"/>
          <w:color w:val="000000"/>
        </w:rPr>
        <w:t xml:space="preserve"> </w:t>
      </w:r>
      <w:r w:rsidR="00A2410A" w:rsidRPr="00DF29CD">
        <w:rPr>
          <w:rFonts w:ascii="Times New Roman" w:hAnsi="Times New Roman" w:cs="Times New Roman"/>
          <w:color w:val="000000"/>
        </w:rPr>
        <w:t xml:space="preserve">potranno essere </w:t>
      </w:r>
      <w:r w:rsidR="00CD15D4" w:rsidRPr="00DF29CD">
        <w:rPr>
          <w:rFonts w:ascii="Times New Roman" w:hAnsi="Times New Roman" w:cs="Times New Roman"/>
          <w:color w:val="000000"/>
        </w:rPr>
        <w:t>organizzate specifiche sessioni nelle quali sarà possibile sviluppare tematiche particolari</w:t>
      </w:r>
      <w:r w:rsidR="00A65FDA" w:rsidRPr="00DF29CD">
        <w:rPr>
          <w:rFonts w:ascii="Times New Roman" w:hAnsi="Times New Roman" w:cs="Times New Roman"/>
          <w:color w:val="000000"/>
        </w:rPr>
        <w:t xml:space="preserve"> a </w:t>
      </w:r>
      <w:r w:rsidR="007241F9" w:rsidRPr="00DF29CD">
        <w:rPr>
          <w:rFonts w:ascii="Times New Roman" w:hAnsi="Times New Roman" w:cs="Times New Roman"/>
          <w:color w:val="000000"/>
        </w:rPr>
        <w:t xml:space="preserve">beneficio di categorie specifiche, quali ad esempio associazioni di </w:t>
      </w:r>
      <w:r w:rsidR="00A65FDA" w:rsidRPr="00DF29CD">
        <w:rPr>
          <w:rFonts w:ascii="Times New Roman" w:hAnsi="Times New Roman" w:cs="Times New Roman"/>
          <w:color w:val="000000"/>
        </w:rPr>
        <w:t xml:space="preserve">categoria, categorie </w:t>
      </w:r>
      <w:r w:rsidR="00846FFD" w:rsidRPr="00DF29CD">
        <w:rPr>
          <w:rFonts w:ascii="Times New Roman" w:hAnsi="Times New Roman" w:cs="Times New Roman"/>
          <w:color w:val="000000"/>
        </w:rPr>
        <w:t>professionali ecc</w:t>
      </w:r>
      <w:r w:rsidR="007241F9" w:rsidRPr="00DF29CD">
        <w:rPr>
          <w:rFonts w:ascii="Times New Roman" w:hAnsi="Times New Roman" w:cs="Times New Roman"/>
          <w:color w:val="000000"/>
        </w:rPr>
        <w:t>.</w:t>
      </w:r>
    </w:p>
    <w:p w:rsidR="000A5309" w:rsidRPr="00DF29CD" w:rsidRDefault="000A5309" w:rsidP="005A0BC3">
      <w:pPr>
        <w:autoSpaceDE w:val="0"/>
        <w:autoSpaceDN w:val="0"/>
        <w:adjustRightInd w:val="0"/>
        <w:spacing w:after="0"/>
        <w:ind w:firstLine="708"/>
        <w:jc w:val="both"/>
        <w:rPr>
          <w:rFonts w:ascii="Times New Roman" w:hAnsi="Times New Roman" w:cs="Times New Roman"/>
          <w:color w:val="000000"/>
        </w:rPr>
      </w:pPr>
      <w:r w:rsidRPr="00DF29CD">
        <w:rPr>
          <w:rFonts w:ascii="Times New Roman" w:hAnsi="Times New Roman" w:cs="Times New Roman"/>
          <w:color w:val="000000"/>
        </w:rPr>
        <w:t>Oltre alla possibilità di convocare gli incontri di cui sopra, al fine di estendere il più possibile la platea dei destinatari delle informazioni ritenute di interesse generale, l’ASP intende sviluppare forme di comunicazione alternative quali la formulazione di opuscoli, di questionari ecc.</w:t>
      </w:r>
    </w:p>
    <w:p w:rsidR="00264508" w:rsidRPr="00DF29CD" w:rsidRDefault="000A5309" w:rsidP="005A0BC3">
      <w:pPr>
        <w:autoSpaceDE w:val="0"/>
        <w:autoSpaceDN w:val="0"/>
        <w:adjustRightInd w:val="0"/>
        <w:spacing w:after="0"/>
        <w:ind w:firstLine="708"/>
        <w:jc w:val="both"/>
        <w:rPr>
          <w:rFonts w:ascii="Times New Roman" w:hAnsi="Times New Roman" w:cs="Times New Roman"/>
          <w:color w:val="000000"/>
        </w:rPr>
      </w:pPr>
      <w:r w:rsidRPr="00DF29CD">
        <w:rPr>
          <w:rFonts w:ascii="Times New Roman" w:hAnsi="Times New Roman" w:cs="Times New Roman"/>
          <w:color w:val="000000"/>
        </w:rPr>
        <w:t>Menzione a parte merita il sito istituzionale dell</w:t>
      </w:r>
      <w:r w:rsidR="00264508" w:rsidRPr="00DF29CD">
        <w:rPr>
          <w:rFonts w:ascii="Times New Roman" w:hAnsi="Times New Roman" w:cs="Times New Roman"/>
          <w:color w:val="000000"/>
        </w:rPr>
        <w:t xml:space="preserve">’ASP </w:t>
      </w:r>
      <w:r w:rsidRPr="00DF29CD">
        <w:rPr>
          <w:rFonts w:ascii="Times New Roman" w:hAnsi="Times New Roman" w:cs="Times New Roman"/>
          <w:color w:val="000000"/>
        </w:rPr>
        <w:t>quale</w:t>
      </w:r>
      <w:r w:rsidR="00264508" w:rsidRPr="00DF29CD">
        <w:rPr>
          <w:rFonts w:ascii="Times New Roman" w:hAnsi="Times New Roman" w:cs="Times New Roman"/>
          <w:color w:val="000000"/>
        </w:rPr>
        <w:t xml:space="preserve"> strumento strategico </w:t>
      </w:r>
      <w:r w:rsidRPr="00DF29CD">
        <w:rPr>
          <w:rFonts w:ascii="Times New Roman" w:hAnsi="Times New Roman" w:cs="Times New Roman"/>
          <w:color w:val="000000"/>
        </w:rPr>
        <w:t>rispetto a</w:t>
      </w:r>
      <w:r w:rsidR="00264508" w:rsidRPr="00DF29CD">
        <w:rPr>
          <w:rFonts w:ascii="Times New Roman" w:hAnsi="Times New Roman" w:cs="Times New Roman"/>
          <w:color w:val="000000"/>
        </w:rPr>
        <w:t>ll’applicazione delle disposizioni in materia di trasparenza</w:t>
      </w:r>
      <w:r w:rsidRPr="00DF29CD">
        <w:rPr>
          <w:rFonts w:ascii="Times New Roman" w:hAnsi="Times New Roman" w:cs="Times New Roman"/>
          <w:color w:val="000000"/>
        </w:rPr>
        <w:t xml:space="preserve">: l’Amministrazione </w:t>
      </w:r>
      <w:r w:rsidR="00264508" w:rsidRPr="00DF29CD">
        <w:rPr>
          <w:rFonts w:ascii="Times New Roman" w:hAnsi="Times New Roman" w:cs="Times New Roman"/>
          <w:color w:val="000000"/>
        </w:rPr>
        <w:t xml:space="preserve">si impegna a svilupparne tutte le potenzialità sensibilizzando </w:t>
      </w:r>
      <w:r w:rsidRPr="00DF29CD">
        <w:rPr>
          <w:rFonts w:ascii="Times New Roman" w:hAnsi="Times New Roman" w:cs="Times New Roman"/>
          <w:color w:val="000000"/>
        </w:rPr>
        <w:t>altresì</w:t>
      </w:r>
      <w:r w:rsidR="00264508" w:rsidRPr="00DF29CD">
        <w:rPr>
          <w:rFonts w:ascii="Times New Roman" w:hAnsi="Times New Roman" w:cs="Times New Roman"/>
          <w:color w:val="000000"/>
        </w:rPr>
        <w:t xml:space="preserve"> tutti i cittadini (in particolare gli utenti dei servizi), alla sua consultazione periodica.</w:t>
      </w:r>
    </w:p>
    <w:p w:rsidR="005807A4" w:rsidRPr="00DF29CD" w:rsidRDefault="000E7A7C" w:rsidP="005A0BC3">
      <w:pPr>
        <w:autoSpaceDE w:val="0"/>
        <w:autoSpaceDN w:val="0"/>
        <w:adjustRightInd w:val="0"/>
        <w:spacing w:after="0"/>
        <w:ind w:firstLine="708"/>
        <w:jc w:val="both"/>
        <w:rPr>
          <w:rFonts w:ascii="Times New Roman" w:hAnsi="Times New Roman" w:cs="Times New Roman"/>
          <w:color w:val="000000"/>
        </w:rPr>
      </w:pPr>
      <w:r w:rsidRPr="00DF29CD">
        <w:rPr>
          <w:rFonts w:ascii="Times New Roman" w:hAnsi="Times New Roman" w:cs="Times New Roman"/>
          <w:color w:val="000000"/>
        </w:rPr>
        <w:t>Relativamente allo</w:t>
      </w:r>
      <w:r w:rsidR="00F64A33" w:rsidRPr="00DF29CD">
        <w:rPr>
          <w:rFonts w:ascii="Times New Roman" w:hAnsi="Times New Roman" w:cs="Times New Roman"/>
          <w:color w:val="000000"/>
        </w:rPr>
        <w:t xml:space="preserve"> sviluppo del sito istituzionale i</w:t>
      </w:r>
      <w:r w:rsidR="00264508" w:rsidRPr="00DF29CD">
        <w:rPr>
          <w:rFonts w:ascii="Times New Roman" w:hAnsi="Times New Roman" w:cs="Times New Roman"/>
          <w:color w:val="000000"/>
        </w:rPr>
        <w:t>l presente piano prevede l’attuazione delle seguenti misure:</w:t>
      </w:r>
    </w:p>
    <w:p w:rsidR="00692EF6" w:rsidRPr="00DF29CD" w:rsidRDefault="00692EF6" w:rsidP="005A0BC3">
      <w:pPr>
        <w:autoSpaceDE w:val="0"/>
        <w:autoSpaceDN w:val="0"/>
        <w:adjustRightInd w:val="0"/>
        <w:spacing w:after="0"/>
        <w:jc w:val="both"/>
        <w:rPr>
          <w:rFonts w:ascii="Times New Roman" w:hAnsi="Times New Roman" w:cs="Times New Roman"/>
          <w:bCs/>
          <w:color w:val="000000"/>
        </w:rPr>
      </w:pPr>
    </w:p>
    <w:tbl>
      <w:tblPr>
        <w:tblStyle w:val="Grigliatabella"/>
        <w:tblW w:w="0" w:type="auto"/>
        <w:tblLook w:val="04A0"/>
      </w:tblPr>
      <w:tblGrid>
        <w:gridCol w:w="3259"/>
        <w:gridCol w:w="3259"/>
        <w:gridCol w:w="3260"/>
      </w:tblGrid>
      <w:tr w:rsidR="00AD2439" w:rsidRPr="00DF29CD" w:rsidTr="00AD2439">
        <w:tc>
          <w:tcPr>
            <w:tcW w:w="3259" w:type="dxa"/>
          </w:tcPr>
          <w:p w:rsidR="00AD2439" w:rsidRPr="00DF29CD" w:rsidRDefault="00AD2439" w:rsidP="005A0BC3">
            <w:pPr>
              <w:pStyle w:val="Paragrafoelenco"/>
              <w:autoSpaceDE w:val="0"/>
              <w:autoSpaceDN w:val="0"/>
              <w:adjustRightInd w:val="0"/>
              <w:spacing w:line="276" w:lineRule="auto"/>
              <w:ind w:hanging="578"/>
              <w:jc w:val="center"/>
              <w:rPr>
                <w:rFonts w:ascii="Times New Roman" w:hAnsi="Times New Roman" w:cs="Times New Roman"/>
                <w:b/>
                <w:bCs/>
                <w:color w:val="000000"/>
              </w:rPr>
            </w:pPr>
            <w:r w:rsidRPr="00DF29CD">
              <w:rPr>
                <w:rFonts w:ascii="Times New Roman" w:hAnsi="Times New Roman" w:cs="Times New Roman"/>
                <w:b/>
                <w:bCs/>
                <w:smallCaps/>
                <w:color w:val="000000"/>
              </w:rPr>
              <w:t>iniziative</w:t>
            </w:r>
          </w:p>
        </w:tc>
        <w:tc>
          <w:tcPr>
            <w:tcW w:w="3259" w:type="dxa"/>
          </w:tcPr>
          <w:p w:rsidR="00AD2439" w:rsidRPr="00DF29CD" w:rsidRDefault="00AD2439" w:rsidP="005A0BC3">
            <w:pPr>
              <w:autoSpaceDE w:val="0"/>
              <w:autoSpaceDN w:val="0"/>
              <w:adjustRightInd w:val="0"/>
              <w:spacing w:line="276" w:lineRule="auto"/>
              <w:jc w:val="center"/>
              <w:rPr>
                <w:rFonts w:ascii="Times New Roman" w:hAnsi="Times New Roman" w:cs="Times New Roman"/>
                <w:b/>
                <w:bCs/>
                <w:smallCaps/>
                <w:color w:val="000000"/>
              </w:rPr>
            </w:pPr>
            <w:r w:rsidRPr="00DF29CD">
              <w:rPr>
                <w:rFonts w:ascii="Times New Roman" w:hAnsi="Times New Roman" w:cs="Times New Roman"/>
                <w:b/>
                <w:bCs/>
                <w:smallCaps/>
                <w:color w:val="000000"/>
              </w:rPr>
              <w:t>destinatari</w:t>
            </w:r>
          </w:p>
        </w:tc>
        <w:tc>
          <w:tcPr>
            <w:tcW w:w="3260" w:type="dxa"/>
          </w:tcPr>
          <w:p w:rsidR="00AD2439" w:rsidRPr="00DF29CD" w:rsidRDefault="00AD2439" w:rsidP="005A0BC3">
            <w:pPr>
              <w:autoSpaceDE w:val="0"/>
              <w:autoSpaceDN w:val="0"/>
              <w:adjustRightInd w:val="0"/>
              <w:spacing w:line="276" w:lineRule="auto"/>
              <w:jc w:val="center"/>
              <w:rPr>
                <w:rFonts w:ascii="Times New Roman" w:hAnsi="Times New Roman" w:cs="Times New Roman"/>
                <w:b/>
                <w:bCs/>
                <w:smallCaps/>
                <w:color w:val="000000"/>
              </w:rPr>
            </w:pPr>
            <w:r w:rsidRPr="00DF29CD">
              <w:rPr>
                <w:rFonts w:ascii="Times New Roman" w:hAnsi="Times New Roman" w:cs="Times New Roman"/>
                <w:b/>
                <w:bCs/>
                <w:smallCaps/>
                <w:color w:val="000000"/>
              </w:rPr>
              <w:t>risultati attesi</w:t>
            </w:r>
          </w:p>
        </w:tc>
      </w:tr>
      <w:tr w:rsidR="00AD2439" w:rsidRPr="00DF29CD" w:rsidTr="00AD2439">
        <w:tc>
          <w:tcPr>
            <w:tcW w:w="3259" w:type="dxa"/>
          </w:tcPr>
          <w:p w:rsidR="009E0F6B" w:rsidRPr="00DF29CD" w:rsidRDefault="009E0F6B" w:rsidP="005A0BC3">
            <w:pPr>
              <w:pStyle w:val="Paragrafoelenco"/>
              <w:autoSpaceDE w:val="0"/>
              <w:autoSpaceDN w:val="0"/>
              <w:adjustRightInd w:val="0"/>
              <w:spacing w:line="276" w:lineRule="auto"/>
              <w:ind w:left="142"/>
              <w:jc w:val="center"/>
              <w:rPr>
                <w:rFonts w:ascii="Times New Roman" w:hAnsi="Times New Roman" w:cs="Times New Roman"/>
                <w:bCs/>
                <w:color w:val="000000"/>
              </w:rPr>
            </w:pPr>
            <w:r w:rsidRPr="00DF29CD">
              <w:rPr>
                <w:rFonts w:ascii="Times New Roman" w:hAnsi="Times New Roman" w:cs="Times New Roman"/>
                <w:bCs/>
                <w:color w:val="000000"/>
              </w:rPr>
              <w:t>Adeguamento contenuti</w:t>
            </w:r>
            <w:r w:rsidR="009B0F90" w:rsidRPr="00DF29CD">
              <w:rPr>
                <w:rFonts w:ascii="Times New Roman" w:hAnsi="Times New Roman" w:cs="Times New Roman"/>
                <w:bCs/>
                <w:color w:val="000000"/>
              </w:rPr>
              <w:t xml:space="preserve"> sul sito istituzionale</w:t>
            </w:r>
            <w:r w:rsidRPr="00DF29CD">
              <w:rPr>
                <w:rFonts w:ascii="Times New Roman" w:hAnsi="Times New Roman" w:cs="Times New Roman"/>
                <w:bCs/>
                <w:color w:val="000000"/>
              </w:rPr>
              <w:t xml:space="preserve"> (Decreto trasparenza n. 33/2013: “Amministrazione trasparente”)</w:t>
            </w:r>
          </w:p>
          <w:p w:rsidR="00752731" w:rsidRPr="00DF29CD" w:rsidRDefault="00752731" w:rsidP="005A0BC3">
            <w:pPr>
              <w:autoSpaceDE w:val="0"/>
              <w:autoSpaceDN w:val="0"/>
              <w:adjustRightInd w:val="0"/>
              <w:spacing w:line="276" w:lineRule="auto"/>
              <w:ind w:left="142"/>
              <w:jc w:val="center"/>
              <w:rPr>
                <w:rFonts w:ascii="Times New Roman" w:hAnsi="Times New Roman" w:cs="Times New Roman"/>
                <w:bCs/>
                <w:color w:val="000000"/>
              </w:rPr>
            </w:pPr>
          </w:p>
        </w:tc>
        <w:tc>
          <w:tcPr>
            <w:tcW w:w="3259" w:type="dxa"/>
          </w:tcPr>
          <w:p w:rsidR="00AD2439" w:rsidRPr="00DF29CD" w:rsidRDefault="009E0F6B" w:rsidP="005A0BC3">
            <w:pPr>
              <w:autoSpaceDE w:val="0"/>
              <w:autoSpaceDN w:val="0"/>
              <w:adjustRightInd w:val="0"/>
              <w:spacing w:line="276" w:lineRule="auto"/>
              <w:jc w:val="center"/>
              <w:rPr>
                <w:rFonts w:ascii="Times New Roman" w:hAnsi="Times New Roman" w:cs="Times New Roman"/>
                <w:bCs/>
                <w:color w:val="000000"/>
              </w:rPr>
            </w:pPr>
            <w:r w:rsidRPr="00DF29CD">
              <w:rPr>
                <w:rFonts w:ascii="Times New Roman" w:hAnsi="Times New Roman" w:cs="Times New Roman"/>
                <w:bCs/>
                <w:color w:val="000000"/>
              </w:rPr>
              <w:t>Cittadini ed utenti</w:t>
            </w:r>
          </w:p>
        </w:tc>
        <w:tc>
          <w:tcPr>
            <w:tcW w:w="3260" w:type="dxa"/>
          </w:tcPr>
          <w:p w:rsidR="00AD2439" w:rsidRPr="00DF29CD" w:rsidRDefault="009E0F6B" w:rsidP="005A0BC3">
            <w:pPr>
              <w:autoSpaceDE w:val="0"/>
              <w:autoSpaceDN w:val="0"/>
              <w:adjustRightInd w:val="0"/>
              <w:spacing w:line="276" w:lineRule="auto"/>
              <w:jc w:val="center"/>
              <w:rPr>
                <w:rFonts w:ascii="Times New Roman" w:hAnsi="Times New Roman" w:cs="Times New Roman"/>
                <w:bCs/>
                <w:color w:val="000000"/>
              </w:rPr>
            </w:pPr>
            <w:r w:rsidRPr="00DF29CD">
              <w:rPr>
                <w:rFonts w:ascii="Times New Roman" w:hAnsi="Times New Roman" w:cs="Times New Roman"/>
                <w:bCs/>
                <w:color w:val="000000"/>
              </w:rPr>
              <w:t>Strutturazione completa e puntuale del link “Amministrazione Trasparente”</w:t>
            </w:r>
          </w:p>
        </w:tc>
      </w:tr>
      <w:tr w:rsidR="00AD2439" w:rsidRPr="00DF29CD" w:rsidTr="00AD2439">
        <w:tc>
          <w:tcPr>
            <w:tcW w:w="3259" w:type="dxa"/>
          </w:tcPr>
          <w:p w:rsidR="00AD2439" w:rsidRPr="00DF29CD" w:rsidRDefault="00752731" w:rsidP="005A0BC3">
            <w:pPr>
              <w:autoSpaceDE w:val="0"/>
              <w:autoSpaceDN w:val="0"/>
              <w:adjustRightInd w:val="0"/>
              <w:spacing w:line="276" w:lineRule="auto"/>
              <w:jc w:val="center"/>
              <w:rPr>
                <w:rFonts w:ascii="Times New Roman" w:hAnsi="Times New Roman" w:cs="Times New Roman"/>
                <w:bCs/>
                <w:color w:val="000000"/>
              </w:rPr>
            </w:pPr>
            <w:r w:rsidRPr="00DF29CD">
              <w:rPr>
                <w:rFonts w:ascii="Times New Roman" w:hAnsi="Times New Roman" w:cs="Times New Roman"/>
                <w:bCs/>
                <w:color w:val="000000"/>
              </w:rPr>
              <w:t>Costante aggiornamento di modulistica a rilevanza esterna disponibi</w:t>
            </w:r>
            <w:r w:rsidR="003A508A" w:rsidRPr="00DF29CD">
              <w:rPr>
                <w:rFonts w:ascii="Times New Roman" w:hAnsi="Times New Roman" w:cs="Times New Roman"/>
                <w:bCs/>
                <w:color w:val="000000"/>
              </w:rPr>
              <w:t>le in apposita sezione del sito</w:t>
            </w:r>
          </w:p>
        </w:tc>
        <w:tc>
          <w:tcPr>
            <w:tcW w:w="3259" w:type="dxa"/>
          </w:tcPr>
          <w:p w:rsidR="00AD2439" w:rsidRPr="00DF29CD" w:rsidRDefault="00752731" w:rsidP="005A0BC3">
            <w:pPr>
              <w:autoSpaceDE w:val="0"/>
              <w:autoSpaceDN w:val="0"/>
              <w:adjustRightInd w:val="0"/>
              <w:spacing w:line="276" w:lineRule="auto"/>
              <w:jc w:val="center"/>
              <w:rPr>
                <w:rFonts w:ascii="Times New Roman" w:hAnsi="Times New Roman" w:cs="Times New Roman"/>
                <w:bCs/>
                <w:color w:val="000000"/>
              </w:rPr>
            </w:pPr>
            <w:r w:rsidRPr="00DF29CD">
              <w:rPr>
                <w:rFonts w:ascii="Times New Roman" w:hAnsi="Times New Roman" w:cs="Times New Roman"/>
                <w:bCs/>
                <w:color w:val="000000"/>
              </w:rPr>
              <w:t>Cittadini ed utenti</w:t>
            </w:r>
          </w:p>
        </w:tc>
        <w:tc>
          <w:tcPr>
            <w:tcW w:w="3260" w:type="dxa"/>
          </w:tcPr>
          <w:p w:rsidR="00AD2439" w:rsidRPr="00DF29CD" w:rsidRDefault="007A45CF" w:rsidP="005A0BC3">
            <w:pPr>
              <w:autoSpaceDE w:val="0"/>
              <w:autoSpaceDN w:val="0"/>
              <w:adjustRightInd w:val="0"/>
              <w:spacing w:line="276" w:lineRule="auto"/>
              <w:jc w:val="center"/>
              <w:rPr>
                <w:rFonts w:ascii="Times New Roman" w:hAnsi="Times New Roman" w:cs="Times New Roman"/>
                <w:bCs/>
                <w:color w:val="000000"/>
              </w:rPr>
            </w:pPr>
            <w:r w:rsidRPr="00DF29CD">
              <w:rPr>
                <w:rFonts w:ascii="Times New Roman" w:hAnsi="Times New Roman" w:cs="Times New Roman"/>
                <w:bCs/>
                <w:color w:val="000000"/>
              </w:rPr>
              <w:t>Miglioramento della qualità delle informazioni on line e dei servizi digitali attraverso la semplificazione della comunic</w:t>
            </w:r>
            <w:r w:rsidR="00564A37" w:rsidRPr="00DF29CD">
              <w:rPr>
                <w:rFonts w:ascii="Times New Roman" w:hAnsi="Times New Roman" w:cs="Times New Roman"/>
                <w:bCs/>
                <w:color w:val="000000"/>
              </w:rPr>
              <w:t>azione tra cittadini ed Azienda</w:t>
            </w:r>
          </w:p>
        </w:tc>
      </w:tr>
      <w:tr w:rsidR="00AD2439" w:rsidRPr="00DF29CD" w:rsidTr="00AD2439">
        <w:tc>
          <w:tcPr>
            <w:tcW w:w="3259" w:type="dxa"/>
          </w:tcPr>
          <w:p w:rsidR="00AD2439" w:rsidRPr="00DF29CD" w:rsidRDefault="00015EF2" w:rsidP="005A0BC3">
            <w:pPr>
              <w:autoSpaceDE w:val="0"/>
              <w:autoSpaceDN w:val="0"/>
              <w:adjustRightInd w:val="0"/>
              <w:spacing w:line="276" w:lineRule="auto"/>
              <w:jc w:val="center"/>
              <w:rPr>
                <w:rFonts w:ascii="Times New Roman" w:hAnsi="Times New Roman" w:cs="Times New Roman"/>
                <w:bCs/>
                <w:color w:val="000000"/>
              </w:rPr>
            </w:pPr>
            <w:r w:rsidRPr="00DF29CD">
              <w:rPr>
                <w:rFonts w:ascii="Times New Roman" w:hAnsi="Times New Roman" w:cs="Times New Roman"/>
                <w:bCs/>
                <w:color w:val="000000"/>
              </w:rPr>
              <w:t xml:space="preserve">Costante aggiornamento </w:t>
            </w:r>
            <w:r w:rsidR="005435F6" w:rsidRPr="00DF29CD">
              <w:rPr>
                <w:rFonts w:ascii="Times New Roman" w:hAnsi="Times New Roman" w:cs="Times New Roman"/>
                <w:bCs/>
                <w:color w:val="000000"/>
              </w:rPr>
              <w:t>d</w:t>
            </w:r>
            <w:r w:rsidRPr="00DF29CD">
              <w:rPr>
                <w:rFonts w:ascii="Times New Roman" w:hAnsi="Times New Roman" w:cs="Times New Roman"/>
                <w:bCs/>
                <w:color w:val="000000"/>
              </w:rPr>
              <w:t>ella sezione</w:t>
            </w:r>
            <w:r w:rsidR="009B0F90" w:rsidRPr="00DF29CD">
              <w:rPr>
                <w:rFonts w:ascii="Times New Roman" w:hAnsi="Times New Roman" w:cs="Times New Roman"/>
                <w:bCs/>
                <w:color w:val="000000"/>
              </w:rPr>
              <w:t xml:space="preserve"> del sito</w:t>
            </w:r>
            <w:r w:rsidRPr="00DF29CD">
              <w:rPr>
                <w:rFonts w:ascii="Times New Roman" w:hAnsi="Times New Roman" w:cs="Times New Roman"/>
                <w:bCs/>
                <w:color w:val="000000"/>
              </w:rPr>
              <w:t xml:space="preserve"> </w:t>
            </w:r>
            <w:r w:rsidR="005435F6" w:rsidRPr="00DF29CD">
              <w:rPr>
                <w:rFonts w:ascii="Times New Roman" w:hAnsi="Times New Roman" w:cs="Times New Roman"/>
                <w:bCs/>
                <w:color w:val="000000"/>
              </w:rPr>
              <w:t>“pubblicazioni, studi, eventi” e della</w:t>
            </w:r>
            <w:r w:rsidRPr="00DF29CD">
              <w:rPr>
                <w:rFonts w:ascii="Times New Roman" w:hAnsi="Times New Roman" w:cs="Times New Roman"/>
                <w:bCs/>
                <w:color w:val="000000"/>
              </w:rPr>
              <w:t xml:space="preserve"> home </w:t>
            </w:r>
            <w:proofErr w:type="spellStart"/>
            <w:r w:rsidRPr="00DF29CD">
              <w:rPr>
                <w:rFonts w:ascii="Times New Roman" w:hAnsi="Times New Roman" w:cs="Times New Roman"/>
                <w:bCs/>
                <w:color w:val="000000"/>
              </w:rPr>
              <w:t>page</w:t>
            </w:r>
            <w:proofErr w:type="spellEnd"/>
            <w:r w:rsidRPr="00DF29CD">
              <w:rPr>
                <w:rFonts w:ascii="Times New Roman" w:hAnsi="Times New Roman" w:cs="Times New Roman"/>
                <w:bCs/>
                <w:color w:val="000000"/>
              </w:rPr>
              <w:t xml:space="preserve"> del sito </w:t>
            </w:r>
            <w:r w:rsidR="005435F6" w:rsidRPr="00DF29CD">
              <w:rPr>
                <w:rFonts w:ascii="Times New Roman" w:hAnsi="Times New Roman" w:cs="Times New Roman"/>
                <w:bCs/>
                <w:color w:val="000000"/>
              </w:rPr>
              <w:t>attraverso la pubblicazione di</w:t>
            </w:r>
            <w:r w:rsidRPr="00DF29CD">
              <w:rPr>
                <w:rFonts w:ascii="Times New Roman" w:hAnsi="Times New Roman" w:cs="Times New Roman"/>
                <w:bCs/>
                <w:color w:val="000000"/>
              </w:rPr>
              <w:t xml:space="preserve"> notizie ed informazioni utili </w:t>
            </w:r>
            <w:r w:rsidR="00AB5C4C" w:rsidRPr="00DF29CD">
              <w:rPr>
                <w:rFonts w:ascii="Times New Roman" w:hAnsi="Times New Roman" w:cs="Times New Roman"/>
                <w:bCs/>
                <w:color w:val="000000"/>
              </w:rPr>
              <w:t>(relati</w:t>
            </w:r>
            <w:r w:rsidRPr="00DF29CD">
              <w:rPr>
                <w:rFonts w:ascii="Times New Roman" w:hAnsi="Times New Roman" w:cs="Times New Roman"/>
                <w:bCs/>
                <w:color w:val="000000"/>
              </w:rPr>
              <w:t>ve anche ai servizi</w:t>
            </w:r>
            <w:r w:rsidR="00AB5C4C" w:rsidRPr="00DF29CD">
              <w:rPr>
                <w:rFonts w:ascii="Times New Roman" w:hAnsi="Times New Roman" w:cs="Times New Roman"/>
                <w:bCs/>
                <w:color w:val="000000"/>
              </w:rPr>
              <w:t>)</w:t>
            </w:r>
          </w:p>
        </w:tc>
        <w:tc>
          <w:tcPr>
            <w:tcW w:w="3259" w:type="dxa"/>
          </w:tcPr>
          <w:p w:rsidR="00AD2439" w:rsidRPr="00DF29CD" w:rsidRDefault="001B2F93" w:rsidP="005A0BC3">
            <w:pPr>
              <w:autoSpaceDE w:val="0"/>
              <w:autoSpaceDN w:val="0"/>
              <w:adjustRightInd w:val="0"/>
              <w:spacing w:line="276" w:lineRule="auto"/>
              <w:jc w:val="center"/>
              <w:rPr>
                <w:rFonts w:ascii="Times New Roman" w:hAnsi="Times New Roman" w:cs="Times New Roman"/>
                <w:bCs/>
                <w:color w:val="000000"/>
              </w:rPr>
            </w:pPr>
            <w:r w:rsidRPr="00DF29CD">
              <w:rPr>
                <w:rFonts w:ascii="Times New Roman" w:hAnsi="Times New Roman" w:cs="Times New Roman"/>
                <w:bCs/>
                <w:color w:val="000000"/>
              </w:rPr>
              <w:t>Cittadini ed utenti</w:t>
            </w:r>
          </w:p>
        </w:tc>
        <w:tc>
          <w:tcPr>
            <w:tcW w:w="3260" w:type="dxa"/>
          </w:tcPr>
          <w:p w:rsidR="00AD2439" w:rsidRPr="00DF29CD" w:rsidRDefault="00E60069" w:rsidP="005A0BC3">
            <w:pPr>
              <w:autoSpaceDE w:val="0"/>
              <w:autoSpaceDN w:val="0"/>
              <w:adjustRightInd w:val="0"/>
              <w:spacing w:line="276" w:lineRule="auto"/>
              <w:jc w:val="center"/>
              <w:rPr>
                <w:rFonts w:ascii="Times New Roman" w:hAnsi="Times New Roman" w:cs="Times New Roman"/>
                <w:bCs/>
                <w:color w:val="000000"/>
              </w:rPr>
            </w:pPr>
            <w:r w:rsidRPr="00DF29CD">
              <w:rPr>
                <w:rFonts w:ascii="Times New Roman" w:hAnsi="Times New Roman" w:cs="Times New Roman"/>
                <w:bCs/>
                <w:color w:val="000000"/>
              </w:rPr>
              <w:t>Massima diffusione dei contenuti individuati</w:t>
            </w:r>
          </w:p>
        </w:tc>
      </w:tr>
      <w:tr w:rsidR="00AD2439" w:rsidRPr="00DF29CD" w:rsidTr="00AD2439">
        <w:tc>
          <w:tcPr>
            <w:tcW w:w="3259" w:type="dxa"/>
          </w:tcPr>
          <w:p w:rsidR="00AD2439" w:rsidRPr="00DF29CD" w:rsidRDefault="009B0F90" w:rsidP="005A0BC3">
            <w:pPr>
              <w:autoSpaceDE w:val="0"/>
              <w:autoSpaceDN w:val="0"/>
              <w:adjustRightInd w:val="0"/>
              <w:spacing w:line="276" w:lineRule="auto"/>
              <w:jc w:val="center"/>
              <w:rPr>
                <w:rFonts w:ascii="Times New Roman" w:hAnsi="Times New Roman" w:cs="Times New Roman"/>
                <w:bCs/>
                <w:color w:val="000000"/>
              </w:rPr>
            </w:pPr>
            <w:r w:rsidRPr="00DF29CD">
              <w:rPr>
                <w:rFonts w:ascii="Times New Roman" w:hAnsi="Times New Roman" w:cs="Times New Roman"/>
                <w:bCs/>
                <w:color w:val="000000"/>
              </w:rPr>
              <w:t>Link “segnalazioni e reclami”</w:t>
            </w:r>
          </w:p>
        </w:tc>
        <w:tc>
          <w:tcPr>
            <w:tcW w:w="3259" w:type="dxa"/>
          </w:tcPr>
          <w:p w:rsidR="00AD2439" w:rsidRPr="00DF29CD" w:rsidRDefault="009B0F90" w:rsidP="005A0BC3">
            <w:pPr>
              <w:autoSpaceDE w:val="0"/>
              <w:autoSpaceDN w:val="0"/>
              <w:adjustRightInd w:val="0"/>
              <w:spacing w:line="276" w:lineRule="auto"/>
              <w:jc w:val="center"/>
              <w:rPr>
                <w:rFonts w:ascii="Times New Roman" w:hAnsi="Times New Roman" w:cs="Times New Roman"/>
                <w:bCs/>
                <w:color w:val="000000"/>
              </w:rPr>
            </w:pPr>
            <w:r w:rsidRPr="00DF29CD">
              <w:rPr>
                <w:rFonts w:ascii="Times New Roman" w:hAnsi="Times New Roman" w:cs="Times New Roman"/>
                <w:bCs/>
                <w:color w:val="000000"/>
              </w:rPr>
              <w:t>Cittadini ed utenti</w:t>
            </w:r>
          </w:p>
        </w:tc>
        <w:tc>
          <w:tcPr>
            <w:tcW w:w="3260" w:type="dxa"/>
          </w:tcPr>
          <w:p w:rsidR="00AD2439" w:rsidRPr="00DF29CD" w:rsidRDefault="00873A23" w:rsidP="005A0BC3">
            <w:pPr>
              <w:autoSpaceDE w:val="0"/>
              <w:autoSpaceDN w:val="0"/>
              <w:adjustRightInd w:val="0"/>
              <w:spacing w:line="276" w:lineRule="auto"/>
              <w:jc w:val="center"/>
              <w:rPr>
                <w:rFonts w:ascii="Times New Roman" w:hAnsi="Times New Roman" w:cs="Times New Roman"/>
                <w:bCs/>
                <w:color w:val="000000"/>
              </w:rPr>
            </w:pPr>
            <w:r w:rsidRPr="00DF29CD">
              <w:rPr>
                <w:rFonts w:ascii="Times New Roman" w:hAnsi="Times New Roman" w:cs="Times New Roman"/>
                <w:bCs/>
                <w:color w:val="000000"/>
              </w:rPr>
              <w:t>Questa sezione risponde alla scopo di facilitare l’invio di segnalazioni e reclami da parte dei cittadini e degli utenti, consentendo contemporaneamente all’ASP di rispondere direttamente al soggetto istante ( i dati verranno trattati in conformità alle normative vigenti in materia di privacy)</w:t>
            </w:r>
          </w:p>
        </w:tc>
      </w:tr>
    </w:tbl>
    <w:p w:rsidR="00A65FDA" w:rsidRPr="00DF29CD" w:rsidRDefault="00A65FDA" w:rsidP="005A0BC3">
      <w:pPr>
        <w:autoSpaceDE w:val="0"/>
        <w:autoSpaceDN w:val="0"/>
        <w:adjustRightInd w:val="0"/>
        <w:spacing w:after="0"/>
        <w:jc w:val="both"/>
        <w:rPr>
          <w:rFonts w:ascii="Times New Roman" w:hAnsi="Times New Roman" w:cs="Times New Roman"/>
          <w:color w:val="000000"/>
        </w:rPr>
      </w:pPr>
    </w:p>
    <w:p w:rsidR="007241F9" w:rsidRPr="00DF29CD" w:rsidRDefault="00E52D3D" w:rsidP="005A0BC3">
      <w:pPr>
        <w:autoSpaceDE w:val="0"/>
        <w:autoSpaceDN w:val="0"/>
        <w:adjustRightInd w:val="0"/>
        <w:spacing w:after="0"/>
        <w:jc w:val="both"/>
        <w:rPr>
          <w:rFonts w:ascii="Times New Roman" w:hAnsi="Times New Roman" w:cs="Times New Roman"/>
          <w:b/>
          <w:bCs/>
          <w:smallCaps/>
          <w:color w:val="000000"/>
        </w:rPr>
      </w:pPr>
      <w:r w:rsidRPr="00DF29CD">
        <w:rPr>
          <w:rFonts w:ascii="Times New Roman" w:hAnsi="Times New Roman" w:cs="Times New Roman"/>
          <w:b/>
          <w:bCs/>
          <w:smallCaps/>
          <w:color w:val="000000"/>
        </w:rPr>
        <w:t>6</w:t>
      </w:r>
      <w:r w:rsidR="00CD4106" w:rsidRPr="00DF29CD">
        <w:rPr>
          <w:rFonts w:ascii="Times New Roman" w:hAnsi="Times New Roman" w:cs="Times New Roman"/>
          <w:b/>
          <w:bCs/>
          <w:smallCaps/>
          <w:color w:val="000000"/>
        </w:rPr>
        <w:t>) s</w:t>
      </w:r>
      <w:r w:rsidR="007241F9" w:rsidRPr="00DF29CD">
        <w:rPr>
          <w:rFonts w:ascii="Times New Roman" w:hAnsi="Times New Roman" w:cs="Times New Roman"/>
          <w:b/>
          <w:bCs/>
          <w:smallCaps/>
          <w:color w:val="000000"/>
        </w:rPr>
        <w:t>anzioni per la mancata pubblicazione dei contenuti</w:t>
      </w:r>
    </w:p>
    <w:p w:rsidR="005C52B5" w:rsidRPr="00DF29CD" w:rsidRDefault="005C52B5" w:rsidP="005A0BC3">
      <w:pPr>
        <w:autoSpaceDE w:val="0"/>
        <w:autoSpaceDN w:val="0"/>
        <w:adjustRightInd w:val="0"/>
        <w:spacing w:after="0"/>
        <w:jc w:val="both"/>
        <w:rPr>
          <w:rFonts w:ascii="Times New Roman" w:hAnsi="Times New Roman" w:cs="Times New Roman"/>
          <w:b/>
          <w:bCs/>
          <w:smallCaps/>
          <w:color w:val="000000"/>
        </w:rPr>
      </w:pPr>
    </w:p>
    <w:p w:rsidR="007241F9" w:rsidRPr="00DF29CD" w:rsidRDefault="007241F9" w:rsidP="005A0BC3">
      <w:pPr>
        <w:autoSpaceDE w:val="0"/>
        <w:autoSpaceDN w:val="0"/>
        <w:adjustRightInd w:val="0"/>
        <w:spacing w:after="0"/>
        <w:ind w:firstLine="708"/>
        <w:jc w:val="both"/>
        <w:rPr>
          <w:rFonts w:ascii="Times New Roman" w:hAnsi="Times New Roman" w:cs="Times New Roman"/>
          <w:color w:val="000000"/>
        </w:rPr>
      </w:pPr>
      <w:r w:rsidRPr="00DF29CD">
        <w:rPr>
          <w:rFonts w:ascii="Times New Roman" w:hAnsi="Times New Roman" w:cs="Times New Roman"/>
          <w:color w:val="000000"/>
        </w:rPr>
        <w:lastRenderedPageBreak/>
        <w:t>Il controllo sull'esatto adempimento degli obblighi di pubblica</w:t>
      </w:r>
      <w:r w:rsidR="005D7BF5" w:rsidRPr="00DF29CD">
        <w:rPr>
          <w:rFonts w:ascii="Times New Roman" w:hAnsi="Times New Roman" w:cs="Times New Roman"/>
          <w:color w:val="000000"/>
        </w:rPr>
        <w:t xml:space="preserve">zione dei contenuti è demandato </w:t>
      </w:r>
      <w:r w:rsidRPr="00DF29CD">
        <w:rPr>
          <w:rFonts w:ascii="Times New Roman" w:hAnsi="Times New Roman" w:cs="Times New Roman"/>
          <w:color w:val="000000"/>
        </w:rPr>
        <w:t>all</w:t>
      </w:r>
      <w:r w:rsidR="00CE1370" w:rsidRPr="00DF29CD">
        <w:rPr>
          <w:rFonts w:ascii="Times New Roman" w:hAnsi="Times New Roman" w:cs="Times New Roman"/>
          <w:color w:val="000000"/>
        </w:rPr>
        <w:t xml:space="preserve">a </w:t>
      </w:r>
      <w:r w:rsidR="000A6AF9" w:rsidRPr="00DF29CD">
        <w:rPr>
          <w:rFonts w:ascii="Times New Roman" w:hAnsi="Times New Roman" w:cs="Times New Roman"/>
          <w:iCs/>
          <w:color w:val="000000"/>
        </w:rPr>
        <w:t>Autorità Nazionale Antic</w:t>
      </w:r>
      <w:r w:rsidRPr="00DF29CD">
        <w:rPr>
          <w:rFonts w:ascii="Times New Roman" w:hAnsi="Times New Roman" w:cs="Times New Roman"/>
          <w:iCs/>
          <w:color w:val="000000"/>
        </w:rPr>
        <w:t>orruzione</w:t>
      </w:r>
      <w:r w:rsidR="000A6AF9" w:rsidRPr="00DF29CD">
        <w:rPr>
          <w:rFonts w:ascii="Times New Roman" w:hAnsi="Times New Roman" w:cs="Times New Roman"/>
          <w:color w:val="000000"/>
        </w:rPr>
        <w:t xml:space="preserve">. Tale organismo è dotato di </w:t>
      </w:r>
      <w:r w:rsidR="005D7BF5" w:rsidRPr="00DF29CD">
        <w:rPr>
          <w:rFonts w:ascii="Times New Roman" w:hAnsi="Times New Roman" w:cs="Times New Roman"/>
          <w:color w:val="000000"/>
        </w:rPr>
        <w:t>poteri ispettivi</w:t>
      </w:r>
      <w:r w:rsidR="000A6AF9" w:rsidRPr="00DF29CD">
        <w:rPr>
          <w:rFonts w:ascii="Times New Roman" w:hAnsi="Times New Roman" w:cs="Times New Roman"/>
          <w:color w:val="000000"/>
        </w:rPr>
        <w:t xml:space="preserve"> nei confronti delle pubbliche amministrazioni</w:t>
      </w:r>
      <w:r w:rsidR="005D7BF5" w:rsidRPr="00DF29CD">
        <w:rPr>
          <w:rFonts w:ascii="Times New Roman" w:hAnsi="Times New Roman" w:cs="Times New Roman"/>
          <w:color w:val="000000"/>
        </w:rPr>
        <w:t xml:space="preserve">, </w:t>
      </w:r>
      <w:r w:rsidR="000A6AF9" w:rsidRPr="00DF29CD">
        <w:rPr>
          <w:rFonts w:ascii="Times New Roman" w:hAnsi="Times New Roman" w:cs="Times New Roman"/>
          <w:color w:val="000000"/>
        </w:rPr>
        <w:t>di controllo</w:t>
      </w:r>
      <w:r w:rsidR="005D7BF5" w:rsidRPr="00DF29CD">
        <w:rPr>
          <w:rFonts w:ascii="Times New Roman" w:hAnsi="Times New Roman" w:cs="Times New Roman"/>
          <w:color w:val="000000"/>
        </w:rPr>
        <w:t xml:space="preserve"> </w:t>
      </w:r>
      <w:r w:rsidR="000A6AF9" w:rsidRPr="00DF29CD">
        <w:rPr>
          <w:rFonts w:ascii="Times New Roman" w:hAnsi="Times New Roman" w:cs="Times New Roman"/>
          <w:color w:val="000000"/>
        </w:rPr>
        <w:t>del</w:t>
      </w:r>
      <w:r w:rsidRPr="00DF29CD">
        <w:rPr>
          <w:rFonts w:ascii="Times New Roman" w:hAnsi="Times New Roman" w:cs="Times New Roman"/>
          <w:color w:val="000000"/>
        </w:rPr>
        <w:t>l'operato dei Responsabili della Trasparenza e può</w:t>
      </w:r>
      <w:r w:rsidR="00717486" w:rsidRPr="00DF29CD">
        <w:rPr>
          <w:rFonts w:ascii="Times New Roman" w:hAnsi="Times New Roman" w:cs="Times New Roman"/>
          <w:color w:val="000000"/>
        </w:rPr>
        <w:t xml:space="preserve"> altresì</w:t>
      </w:r>
      <w:r w:rsidRPr="00DF29CD">
        <w:rPr>
          <w:rFonts w:ascii="Times New Roman" w:hAnsi="Times New Roman" w:cs="Times New Roman"/>
          <w:color w:val="000000"/>
        </w:rPr>
        <w:t xml:space="preserve"> chiedere </w:t>
      </w:r>
      <w:r w:rsidR="00CE1370" w:rsidRPr="00DF29CD">
        <w:rPr>
          <w:rFonts w:ascii="Times New Roman" w:hAnsi="Times New Roman" w:cs="Times New Roman"/>
          <w:color w:val="000000"/>
        </w:rPr>
        <w:t>all’</w:t>
      </w:r>
      <w:r w:rsidR="001A1AB5" w:rsidRPr="00DF29CD">
        <w:rPr>
          <w:rFonts w:ascii="Times New Roman" w:hAnsi="Times New Roman" w:cs="Times New Roman"/>
          <w:color w:val="000000"/>
        </w:rPr>
        <w:t>organismo di v</w:t>
      </w:r>
      <w:r w:rsidR="005D7BF5" w:rsidRPr="00DF29CD">
        <w:rPr>
          <w:rFonts w:ascii="Times New Roman" w:hAnsi="Times New Roman" w:cs="Times New Roman"/>
          <w:color w:val="000000"/>
        </w:rPr>
        <w:t xml:space="preserve">alutazione ulteriori </w:t>
      </w:r>
      <w:r w:rsidRPr="00DF29CD">
        <w:rPr>
          <w:rFonts w:ascii="Times New Roman" w:hAnsi="Times New Roman" w:cs="Times New Roman"/>
          <w:color w:val="000000"/>
        </w:rPr>
        <w:t>informazioni sull'esatto adempimento degli obblighi di pubblicazione</w:t>
      </w:r>
      <w:r w:rsidR="001D44F1" w:rsidRPr="00DF29CD">
        <w:rPr>
          <w:rFonts w:ascii="Times New Roman" w:hAnsi="Times New Roman" w:cs="Times New Roman"/>
          <w:color w:val="000000"/>
        </w:rPr>
        <w:t xml:space="preserve"> (art. 45 d.lgs. 33/2013)</w:t>
      </w:r>
      <w:r w:rsidRPr="00DF29CD">
        <w:rPr>
          <w:rFonts w:ascii="Times New Roman" w:hAnsi="Times New Roman" w:cs="Times New Roman"/>
          <w:color w:val="000000"/>
        </w:rPr>
        <w:t>.</w:t>
      </w:r>
    </w:p>
    <w:p w:rsidR="00BA7C39" w:rsidRPr="00DF29CD" w:rsidRDefault="007241F9" w:rsidP="005A0BC3">
      <w:pPr>
        <w:autoSpaceDE w:val="0"/>
        <w:autoSpaceDN w:val="0"/>
        <w:adjustRightInd w:val="0"/>
        <w:spacing w:after="0"/>
        <w:ind w:firstLine="708"/>
        <w:jc w:val="both"/>
        <w:rPr>
          <w:rFonts w:ascii="Times New Roman" w:hAnsi="Times New Roman" w:cs="Times New Roman"/>
          <w:color w:val="000000"/>
        </w:rPr>
      </w:pPr>
      <w:r w:rsidRPr="00DF29CD">
        <w:rPr>
          <w:rFonts w:ascii="Times New Roman" w:hAnsi="Times New Roman" w:cs="Times New Roman"/>
          <w:color w:val="000000"/>
        </w:rPr>
        <w:t>Sono i dirigenti</w:t>
      </w:r>
      <w:r w:rsidR="006C736E" w:rsidRPr="00DF29CD">
        <w:rPr>
          <w:rFonts w:ascii="Times New Roman" w:hAnsi="Times New Roman" w:cs="Times New Roman"/>
          <w:color w:val="000000"/>
        </w:rPr>
        <w:t xml:space="preserve"> responsabili </w:t>
      </w:r>
      <w:r w:rsidRPr="00DF29CD">
        <w:rPr>
          <w:rFonts w:ascii="Times New Roman" w:hAnsi="Times New Roman" w:cs="Times New Roman"/>
          <w:color w:val="000000"/>
        </w:rPr>
        <w:t>a dover garantire il tempestivo</w:t>
      </w:r>
      <w:r w:rsidR="00105BF8" w:rsidRPr="00DF29CD">
        <w:rPr>
          <w:rFonts w:ascii="Times New Roman" w:hAnsi="Times New Roman" w:cs="Times New Roman"/>
          <w:color w:val="000000"/>
        </w:rPr>
        <w:t xml:space="preserve"> e regolare flusso de</w:t>
      </w:r>
      <w:r w:rsidR="00A42177" w:rsidRPr="00DF29CD">
        <w:rPr>
          <w:rFonts w:ascii="Times New Roman" w:hAnsi="Times New Roman" w:cs="Times New Roman"/>
          <w:color w:val="000000"/>
        </w:rPr>
        <w:t>lle informazioni</w:t>
      </w:r>
      <w:r w:rsidRPr="00DF29CD">
        <w:rPr>
          <w:rFonts w:ascii="Times New Roman" w:hAnsi="Times New Roman" w:cs="Times New Roman"/>
          <w:color w:val="000000"/>
        </w:rPr>
        <w:t xml:space="preserve"> da pubblicare ai fini del rispetto d</w:t>
      </w:r>
      <w:r w:rsidR="001D44F1" w:rsidRPr="00DF29CD">
        <w:rPr>
          <w:rFonts w:ascii="Times New Roman" w:hAnsi="Times New Roman" w:cs="Times New Roman"/>
          <w:color w:val="000000"/>
        </w:rPr>
        <w:t>e</w:t>
      </w:r>
      <w:r w:rsidR="00A42177" w:rsidRPr="00DF29CD">
        <w:rPr>
          <w:rFonts w:ascii="Times New Roman" w:hAnsi="Times New Roman" w:cs="Times New Roman"/>
          <w:color w:val="000000"/>
        </w:rPr>
        <w:t>i termini stabiliti da</w:t>
      </w:r>
      <w:r w:rsidR="00105BF8" w:rsidRPr="00DF29CD">
        <w:rPr>
          <w:rFonts w:ascii="Times New Roman" w:hAnsi="Times New Roman" w:cs="Times New Roman"/>
          <w:color w:val="000000"/>
        </w:rPr>
        <w:t>lla legge</w:t>
      </w:r>
      <w:r w:rsidR="00BA7C39" w:rsidRPr="00DF29CD">
        <w:rPr>
          <w:rFonts w:ascii="Times New Roman" w:hAnsi="Times New Roman" w:cs="Times New Roman"/>
          <w:color w:val="000000"/>
        </w:rPr>
        <w:t>.</w:t>
      </w:r>
    </w:p>
    <w:p w:rsidR="00BB14D7" w:rsidRPr="00DF29CD" w:rsidRDefault="00BA7C39" w:rsidP="005A0BC3">
      <w:pPr>
        <w:autoSpaceDE w:val="0"/>
        <w:autoSpaceDN w:val="0"/>
        <w:adjustRightInd w:val="0"/>
        <w:spacing w:after="0"/>
        <w:ind w:firstLine="708"/>
        <w:jc w:val="both"/>
        <w:rPr>
          <w:rFonts w:ascii="Times New Roman" w:hAnsi="Times New Roman" w:cs="Times New Roman"/>
          <w:color w:val="000000"/>
        </w:rPr>
      </w:pPr>
      <w:r w:rsidRPr="00DF29CD">
        <w:rPr>
          <w:rFonts w:ascii="Times New Roman" w:hAnsi="Times New Roman" w:cs="Times New Roman"/>
          <w:color w:val="000000"/>
        </w:rPr>
        <w:t>L</w:t>
      </w:r>
      <w:r w:rsidR="00136839" w:rsidRPr="00DF29CD">
        <w:rPr>
          <w:rFonts w:ascii="Times New Roman" w:hAnsi="Times New Roman" w:cs="Times New Roman"/>
          <w:color w:val="000000"/>
        </w:rPr>
        <w:t>’</w:t>
      </w:r>
      <w:r w:rsidR="00BB14D7" w:rsidRPr="00DF29CD">
        <w:rPr>
          <w:rFonts w:ascii="Times New Roman" w:hAnsi="Times New Roman" w:cs="Times New Roman"/>
          <w:color w:val="000000"/>
        </w:rPr>
        <w:t xml:space="preserve">inadempimento degli obblighi di pubblicazione previsti dalla normativa vigente costituisce elemento di valutazione della responsabilità dirigenziale, eventuale causa di responsabilità per danno all’immagine dell’Amministrazione ed è comunque valutato ai fini della </w:t>
      </w:r>
      <w:r w:rsidR="00CE1370" w:rsidRPr="00DF29CD">
        <w:rPr>
          <w:rFonts w:ascii="Times New Roman" w:hAnsi="Times New Roman" w:cs="Times New Roman"/>
        </w:rPr>
        <w:t>corresponsione</w:t>
      </w:r>
      <w:r w:rsidR="00BB14D7" w:rsidRPr="00DF29CD">
        <w:rPr>
          <w:rFonts w:ascii="Times New Roman" w:hAnsi="Times New Roman" w:cs="Times New Roman"/>
        </w:rPr>
        <w:t xml:space="preserve"> della retribuzione di risultato e del trattamento accessorio collegato alla performance individuale dei responsabili</w:t>
      </w:r>
      <w:r w:rsidRPr="00DF29CD">
        <w:rPr>
          <w:rFonts w:ascii="Times New Roman" w:hAnsi="Times New Roman" w:cs="Times New Roman"/>
        </w:rPr>
        <w:t xml:space="preserve"> (art. 46 d.lgs. 33/2013)</w:t>
      </w:r>
      <w:r w:rsidR="00CE1370" w:rsidRPr="00DF29CD">
        <w:rPr>
          <w:rFonts w:ascii="Times New Roman" w:hAnsi="Times New Roman" w:cs="Times New Roman"/>
        </w:rPr>
        <w:t>.</w:t>
      </w:r>
    </w:p>
    <w:p w:rsidR="002D16C0" w:rsidRPr="00DF29CD" w:rsidRDefault="002D16C0" w:rsidP="005A0BC3">
      <w:pPr>
        <w:autoSpaceDE w:val="0"/>
        <w:autoSpaceDN w:val="0"/>
        <w:adjustRightInd w:val="0"/>
        <w:spacing w:after="0"/>
        <w:jc w:val="both"/>
        <w:rPr>
          <w:rFonts w:ascii="Times New Roman" w:hAnsi="Times New Roman" w:cs="Times New Roman"/>
          <w:color w:val="000000"/>
        </w:rPr>
      </w:pPr>
    </w:p>
    <w:p w:rsidR="005C52B5" w:rsidRPr="00DF29CD" w:rsidRDefault="00E52D3D" w:rsidP="005A0BC3">
      <w:pPr>
        <w:autoSpaceDE w:val="0"/>
        <w:autoSpaceDN w:val="0"/>
        <w:adjustRightInd w:val="0"/>
        <w:spacing w:after="0"/>
        <w:jc w:val="both"/>
        <w:rPr>
          <w:rFonts w:ascii="Times New Roman" w:hAnsi="Times New Roman" w:cs="Times New Roman"/>
          <w:b/>
          <w:bCs/>
          <w:smallCaps/>
          <w:color w:val="000000"/>
        </w:rPr>
      </w:pPr>
      <w:r w:rsidRPr="00DF29CD">
        <w:rPr>
          <w:rFonts w:ascii="Times New Roman" w:hAnsi="Times New Roman" w:cs="Times New Roman"/>
          <w:b/>
          <w:bCs/>
          <w:smallCaps/>
          <w:color w:val="000000"/>
        </w:rPr>
        <w:t>7</w:t>
      </w:r>
      <w:r w:rsidR="007241F9" w:rsidRPr="00DF29CD">
        <w:rPr>
          <w:rFonts w:ascii="Times New Roman" w:hAnsi="Times New Roman" w:cs="Times New Roman"/>
          <w:b/>
          <w:bCs/>
          <w:smallCaps/>
          <w:color w:val="000000"/>
        </w:rPr>
        <w:t>)</w:t>
      </w:r>
      <w:r w:rsidR="00CD4106" w:rsidRPr="00DF29CD">
        <w:rPr>
          <w:rFonts w:ascii="Times New Roman" w:hAnsi="Times New Roman" w:cs="Times New Roman"/>
          <w:b/>
          <w:bCs/>
          <w:smallCaps/>
          <w:color w:val="000000"/>
        </w:rPr>
        <w:t xml:space="preserve"> r</w:t>
      </w:r>
      <w:r w:rsidR="007241F9" w:rsidRPr="00DF29CD">
        <w:rPr>
          <w:rFonts w:ascii="Times New Roman" w:hAnsi="Times New Roman" w:cs="Times New Roman"/>
          <w:b/>
          <w:bCs/>
          <w:smallCaps/>
          <w:color w:val="000000"/>
        </w:rPr>
        <w:t xml:space="preserve">ete dei </w:t>
      </w:r>
      <w:r w:rsidR="00CD4106" w:rsidRPr="00DF29CD">
        <w:rPr>
          <w:rFonts w:ascii="Times New Roman" w:hAnsi="Times New Roman" w:cs="Times New Roman"/>
          <w:b/>
          <w:bCs/>
          <w:smallCaps/>
          <w:color w:val="000000"/>
        </w:rPr>
        <w:t>r</w:t>
      </w:r>
      <w:r w:rsidR="007241F9" w:rsidRPr="00DF29CD">
        <w:rPr>
          <w:rFonts w:ascii="Times New Roman" w:hAnsi="Times New Roman" w:cs="Times New Roman"/>
          <w:b/>
          <w:bCs/>
          <w:smallCaps/>
          <w:color w:val="000000"/>
        </w:rPr>
        <w:t xml:space="preserve">eferenti della </w:t>
      </w:r>
      <w:r w:rsidR="00CD4106" w:rsidRPr="00DF29CD">
        <w:rPr>
          <w:rFonts w:ascii="Times New Roman" w:hAnsi="Times New Roman" w:cs="Times New Roman"/>
          <w:b/>
          <w:bCs/>
          <w:smallCaps/>
          <w:color w:val="000000"/>
        </w:rPr>
        <w:t>t</w:t>
      </w:r>
      <w:r w:rsidR="007241F9" w:rsidRPr="00DF29CD">
        <w:rPr>
          <w:rFonts w:ascii="Times New Roman" w:hAnsi="Times New Roman" w:cs="Times New Roman"/>
          <w:b/>
          <w:bCs/>
          <w:smallCaps/>
          <w:color w:val="000000"/>
        </w:rPr>
        <w:t>rasparenza</w:t>
      </w:r>
    </w:p>
    <w:p w:rsidR="007241F9" w:rsidRPr="00DF29CD" w:rsidRDefault="007241F9" w:rsidP="005A0BC3">
      <w:pPr>
        <w:autoSpaceDE w:val="0"/>
        <w:autoSpaceDN w:val="0"/>
        <w:adjustRightInd w:val="0"/>
        <w:spacing w:after="0"/>
        <w:jc w:val="both"/>
        <w:rPr>
          <w:rFonts w:ascii="Times New Roman" w:hAnsi="Times New Roman" w:cs="Times New Roman"/>
          <w:b/>
          <w:bCs/>
          <w:color w:val="000000"/>
        </w:rPr>
      </w:pPr>
    </w:p>
    <w:p w:rsidR="002D16C0" w:rsidRPr="00DF29CD" w:rsidRDefault="0058311B" w:rsidP="005A0BC3">
      <w:pPr>
        <w:autoSpaceDE w:val="0"/>
        <w:autoSpaceDN w:val="0"/>
        <w:adjustRightInd w:val="0"/>
        <w:spacing w:after="0"/>
        <w:ind w:firstLine="708"/>
        <w:jc w:val="both"/>
        <w:rPr>
          <w:rFonts w:ascii="Times New Roman" w:hAnsi="Times New Roman" w:cs="Times New Roman"/>
          <w:color w:val="000000"/>
        </w:rPr>
      </w:pPr>
      <w:r w:rsidRPr="00DF29CD">
        <w:rPr>
          <w:rFonts w:ascii="Times New Roman" w:hAnsi="Times New Roman" w:cs="Times New Roman"/>
          <w:color w:val="000000"/>
        </w:rPr>
        <w:t xml:space="preserve">Fermo </w:t>
      </w:r>
      <w:r w:rsidR="007241F9" w:rsidRPr="00DF29CD">
        <w:rPr>
          <w:rFonts w:ascii="Times New Roman" w:hAnsi="Times New Roman" w:cs="Times New Roman"/>
          <w:color w:val="000000"/>
        </w:rPr>
        <w:t>il ruolo di responsabilità de</w:t>
      </w:r>
      <w:r w:rsidRPr="00DF29CD">
        <w:rPr>
          <w:rFonts w:ascii="Times New Roman" w:hAnsi="Times New Roman" w:cs="Times New Roman"/>
          <w:color w:val="000000"/>
        </w:rPr>
        <w:t>i d</w:t>
      </w:r>
      <w:r w:rsidR="003C61BD" w:rsidRPr="00DF29CD">
        <w:rPr>
          <w:rFonts w:ascii="Times New Roman" w:hAnsi="Times New Roman" w:cs="Times New Roman"/>
          <w:color w:val="000000"/>
        </w:rPr>
        <w:t>irigenti</w:t>
      </w:r>
      <w:r w:rsidR="007241F9" w:rsidRPr="00DF29CD">
        <w:rPr>
          <w:rFonts w:ascii="Times New Roman" w:hAnsi="Times New Roman" w:cs="Times New Roman"/>
          <w:color w:val="000000"/>
        </w:rPr>
        <w:t xml:space="preserve"> nella gestione d</w:t>
      </w:r>
      <w:r w:rsidR="003C61BD" w:rsidRPr="00DF29CD">
        <w:rPr>
          <w:rFonts w:ascii="Times New Roman" w:hAnsi="Times New Roman" w:cs="Times New Roman"/>
          <w:color w:val="000000"/>
        </w:rPr>
        <w:t>ei</w:t>
      </w:r>
      <w:r w:rsidR="002D16C0" w:rsidRPr="00DF29CD">
        <w:rPr>
          <w:rFonts w:ascii="Times New Roman" w:hAnsi="Times New Roman" w:cs="Times New Roman"/>
          <w:color w:val="000000"/>
        </w:rPr>
        <w:t xml:space="preserve"> </w:t>
      </w:r>
      <w:r w:rsidR="007241F9" w:rsidRPr="00DF29CD">
        <w:rPr>
          <w:rFonts w:ascii="Times New Roman" w:hAnsi="Times New Roman" w:cs="Times New Roman"/>
          <w:color w:val="000000"/>
        </w:rPr>
        <w:t>dat</w:t>
      </w:r>
      <w:r w:rsidR="003C61BD" w:rsidRPr="00DF29CD">
        <w:rPr>
          <w:rFonts w:ascii="Times New Roman" w:hAnsi="Times New Roman" w:cs="Times New Roman"/>
          <w:color w:val="000000"/>
        </w:rPr>
        <w:t>i</w:t>
      </w:r>
      <w:r w:rsidR="007241F9" w:rsidRPr="00DF29CD">
        <w:rPr>
          <w:rFonts w:ascii="Times New Roman" w:hAnsi="Times New Roman" w:cs="Times New Roman"/>
          <w:color w:val="000000"/>
        </w:rPr>
        <w:t xml:space="preserve"> da pubblicare, </w:t>
      </w:r>
      <w:r w:rsidR="00565697" w:rsidRPr="00DF29CD">
        <w:rPr>
          <w:rFonts w:ascii="Times New Roman" w:hAnsi="Times New Roman" w:cs="Times New Roman"/>
          <w:color w:val="000000"/>
        </w:rPr>
        <w:t>attesa</w:t>
      </w:r>
      <w:r w:rsidR="007241F9" w:rsidRPr="00DF29CD">
        <w:rPr>
          <w:rFonts w:ascii="Times New Roman" w:hAnsi="Times New Roman" w:cs="Times New Roman"/>
          <w:color w:val="000000"/>
        </w:rPr>
        <w:t xml:space="preserve"> la </w:t>
      </w:r>
      <w:r w:rsidR="00565697" w:rsidRPr="00DF29CD">
        <w:rPr>
          <w:rFonts w:ascii="Times New Roman" w:hAnsi="Times New Roman" w:cs="Times New Roman"/>
          <w:color w:val="000000"/>
        </w:rPr>
        <w:t>consistenza/</w:t>
      </w:r>
      <w:r w:rsidR="007241F9" w:rsidRPr="00DF29CD">
        <w:rPr>
          <w:rFonts w:ascii="Times New Roman" w:hAnsi="Times New Roman" w:cs="Times New Roman"/>
          <w:color w:val="000000"/>
        </w:rPr>
        <w:t>complessità dei</w:t>
      </w:r>
      <w:r w:rsidRPr="00DF29CD">
        <w:rPr>
          <w:rFonts w:ascii="Times New Roman" w:hAnsi="Times New Roman" w:cs="Times New Roman"/>
          <w:color w:val="000000"/>
        </w:rPr>
        <w:t xml:space="preserve"> documenti/dati/informazioni oggetto di pubblicazione</w:t>
      </w:r>
      <w:r w:rsidR="007241F9" w:rsidRPr="00DF29CD">
        <w:rPr>
          <w:rFonts w:ascii="Times New Roman" w:hAnsi="Times New Roman" w:cs="Times New Roman"/>
          <w:color w:val="000000"/>
        </w:rPr>
        <w:t xml:space="preserve">, </w:t>
      </w:r>
      <w:r w:rsidR="0037204C" w:rsidRPr="00DF29CD">
        <w:rPr>
          <w:rFonts w:ascii="Times New Roman" w:hAnsi="Times New Roman" w:cs="Times New Roman"/>
          <w:color w:val="000000"/>
        </w:rPr>
        <w:t>il Responsabile della Trasparenza potrà avv</w:t>
      </w:r>
      <w:r w:rsidR="00F13A1D" w:rsidRPr="00DF29CD">
        <w:rPr>
          <w:rFonts w:ascii="Times New Roman" w:hAnsi="Times New Roman" w:cs="Times New Roman"/>
          <w:color w:val="000000"/>
        </w:rPr>
        <w:t xml:space="preserve">alersi del supporto </w:t>
      </w:r>
      <w:r w:rsidR="00304A71" w:rsidRPr="00DF29CD">
        <w:rPr>
          <w:rFonts w:ascii="Times New Roman" w:hAnsi="Times New Roman" w:cs="Times New Roman"/>
          <w:color w:val="000000"/>
        </w:rPr>
        <w:t>del personale dell’ASP al fine</w:t>
      </w:r>
      <w:r w:rsidR="007241F9" w:rsidRPr="00DF29CD">
        <w:rPr>
          <w:rFonts w:ascii="Times New Roman" w:hAnsi="Times New Roman" w:cs="Times New Roman"/>
          <w:color w:val="000000"/>
        </w:rPr>
        <w:t xml:space="preserve"> di elaborare le modalità operativ</w:t>
      </w:r>
      <w:r w:rsidR="002D16C0" w:rsidRPr="00DF29CD">
        <w:rPr>
          <w:rFonts w:ascii="Times New Roman" w:hAnsi="Times New Roman" w:cs="Times New Roman"/>
          <w:color w:val="000000"/>
        </w:rPr>
        <w:t xml:space="preserve">e affinché la pubblicazione </w:t>
      </w:r>
      <w:r w:rsidR="007241F9" w:rsidRPr="00DF29CD">
        <w:rPr>
          <w:rFonts w:ascii="Times New Roman" w:hAnsi="Times New Roman" w:cs="Times New Roman"/>
          <w:color w:val="000000"/>
        </w:rPr>
        <w:t>avvenga in modo coordi</w:t>
      </w:r>
      <w:r w:rsidRPr="00DF29CD">
        <w:rPr>
          <w:rFonts w:ascii="Times New Roman" w:hAnsi="Times New Roman" w:cs="Times New Roman"/>
          <w:color w:val="000000"/>
        </w:rPr>
        <w:t xml:space="preserve">nato ed omogeneo e sia garantito il tempestivo aggiornamento </w:t>
      </w:r>
      <w:r w:rsidR="00F13A1D" w:rsidRPr="00DF29CD">
        <w:rPr>
          <w:rFonts w:ascii="Times New Roman" w:hAnsi="Times New Roman" w:cs="Times New Roman"/>
          <w:color w:val="000000"/>
        </w:rPr>
        <w:t>dei dati nella sezione</w:t>
      </w:r>
      <w:r w:rsidR="007241F9" w:rsidRPr="00DF29CD">
        <w:rPr>
          <w:rFonts w:ascii="Times New Roman" w:hAnsi="Times New Roman" w:cs="Times New Roman"/>
          <w:color w:val="000000"/>
        </w:rPr>
        <w:t xml:space="preserve"> Amministrazione Trasparente</w:t>
      </w:r>
      <w:r w:rsidR="00F13A1D" w:rsidRPr="00DF29CD">
        <w:rPr>
          <w:rFonts w:ascii="Times New Roman" w:hAnsi="Times New Roman" w:cs="Times New Roman"/>
          <w:color w:val="000000"/>
        </w:rPr>
        <w:t>,</w:t>
      </w:r>
      <w:r w:rsidR="007241F9" w:rsidRPr="00DF29CD">
        <w:rPr>
          <w:rFonts w:ascii="Times New Roman" w:hAnsi="Times New Roman" w:cs="Times New Roman"/>
          <w:color w:val="000000"/>
        </w:rPr>
        <w:t xml:space="preserve"> in </w:t>
      </w:r>
      <w:r w:rsidR="002D16C0" w:rsidRPr="00DF29CD">
        <w:rPr>
          <w:rFonts w:ascii="Times New Roman" w:hAnsi="Times New Roman" w:cs="Times New Roman"/>
          <w:color w:val="000000"/>
        </w:rPr>
        <w:t xml:space="preserve">coerenza con il </w:t>
      </w:r>
      <w:r w:rsidR="00F13A1D" w:rsidRPr="00DF29CD">
        <w:rPr>
          <w:rFonts w:ascii="Times New Roman" w:hAnsi="Times New Roman" w:cs="Times New Roman"/>
          <w:color w:val="000000"/>
        </w:rPr>
        <w:t>presente programma.</w:t>
      </w:r>
    </w:p>
    <w:p w:rsidR="002D16C0" w:rsidRPr="00DF29CD" w:rsidRDefault="002D16C0" w:rsidP="005A0BC3">
      <w:pPr>
        <w:autoSpaceDE w:val="0"/>
        <w:autoSpaceDN w:val="0"/>
        <w:adjustRightInd w:val="0"/>
        <w:spacing w:after="0"/>
        <w:jc w:val="both"/>
        <w:rPr>
          <w:rFonts w:ascii="Times New Roman" w:hAnsi="Times New Roman" w:cs="Times New Roman"/>
          <w:color w:val="000000"/>
        </w:rPr>
      </w:pPr>
    </w:p>
    <w:p w:rsidR="001A1A73" w:rsidRPr="00DF29CD" w:rsidRDefault="00E52D3D" w:rsidP="005A0BC3">
      <w:pPr>
        <w:autoSpaceDE w:val="0"/>
        <w:autoSpaceDN w:val="0"/>
        <w:adjustRightInd w:val="0"/>
        <w:spacing w:after="0"/>
        <w:jc w:val="both"/>
        <w:rPr>
          <w:rFonts w:ascii="Times New Roman" w:hAnsi="Times New Roman" w:cs="Times New Roman"/>
          <w:b/>
          <w:bCs/>
          <w:smallCaps/>
          <w:color w:val="000000"/>
        </w:rPr>
      </w:pPr>
      <w:r w:rsidRPr="00DF29CD">
        <w:rPr>
          <w:rFonts w:ascii="Times New Roman" w:hAnsi="Times New Roman" w:cs="Times New Roman"/>
          <w:b/>
          <w:bCs/>
          <w:smallCaps/>
          <w:color w:val="000000"/>
        </w:rPr>
        <w:t>8</w:t>
      </w:r>
      <w:r w:rsidR="007241F9" w:rsidRPr="00DF29CD">
        <w:rPr>
          <w:rFonts w:ascii="Times New Roman" w:hAnsi="Times New Roman" w:cs="Times New Roman"/>
          <w:b/>
          <w:bCs/>
          <w:smallCaps/>
          <w:color w:val="000000"/>
        </w:rPr>
        <w:t>)</w:t>
      </w:r>
      <w:r w:rsidR="00CD4106" w:rsidRPr="00DF29CD">
        <w:rPr>
          <w:rFonts w:ascii="Times New Roman" w:hAnsi="Times New Roman" w:cs="Times New Roman"/>
          <w:b/>
          <w:bCs/>
          <w:smallCaps/>
          <w:color w:val="000000"/>
        </w:rPr>
        <w:t xml:space="preserve"> </w:t>
      </w:r>
      <w:r w:rsidR="001A1A73" w:rsidRPr="00DF29CD">
        <w:rPr>
          <w:rFonts w:ascii="Times New Roman" w:hAnsi="Times New Roman" w:cs="Times New Roman"/>
          <w:b/>
          <w:bCs/>
          <w:smallCaps/>
          <w:color w:val="000000"/>
        </w:rPr>
        <w:t>misure e strumenti organizzativi</w:t>
      </w:r>
      <w:r w:rsidR="003E4837" w:rsidRPr="00DF29CD">
        <w:rPr>
          <w:rFonts w:ascii="Times New Roman" w:hAnsi="Times New Roman" w:cs="Times New Roman"/>
          <w:b/>
          <w:bCs/>
          <w:smallCaps/>
          <w:color w:val="000000"/>
        </w:rPr>
        <w:t xml:space="preserve"> per </w:t>
      </w:r>
      <w:r w:rsidR="006976C1" w:rsidRPr="00DF29CD">
        <w:rPr>
          <w:rFonts w:ascii="Times New Roman" w:hAnsi="Times New Roman" w:cs="Times New Roman"/>
          <w:b/>
          <w:bCs/>
          <w:smallCaps/>
          <w:color w:val="000000"/>
        </w:rPr>
        <w:t xml:space="preserve">l’adempimento degli obblighi di pubblicazione </w:t>
      </w:r>
      <w:r w:rsidR="00503B76" w:rsidRPr="00DF29CD">
        <w:rPr>
          <w:rFonts w:ascii="Times New Roman" w:hAnsi="Times New Roman" w:cs="Times New Roman"/>
          <w:bCs/>
          <w:smallCaps/>
          <w:color w:val="000000"/>
        </w:rPr>
        <w:t>(art 10 d</w:t>
      </w:r>
      <w:r w:rsidR="00F86FB6" w:rsidRPr="00DF29CD">
        <w:rPr>
          <w:rFonts w:ascii="Times New Roman" w:hAnsi="Times New Roman" w:cs="Times New Roman"/>
          <w:bCs/>
          <w:smallCaps/>
          <w:color w:val="000000"/>
        </w:rPr>
        <w:t>.lgs</w:t>
      </w:r>
      <w:r w:rsidR="00CE1370" w:rsidRPr="00DF29CD">
        <w:rPr>
          <w:rFonts w:ascii="Times New Roman" w:hAnsi="Times New Roman" w:cs="Times New Roman"/>
          <w:bCs/>
          <w:smallCaps/>
          <w:color w:val="000000"/>
        </w:rPr>
        <w:t>.</w:t>
      </w:r>
      <w:r w:rsidR="00F86FB6" w:rsidRPr="00DF29CD">
        <w:rPr>
          <w:rFonts w:ascii="Times New Roman" w:hAnsi="Times New Roman" w:cs="Times New Roman"/>
          <w:bCs/>
          <w:smallCaps/>
          <w:color w:val="000000"/>
        </w:rPr>
        <w:t xml:space="preserve"> 33/2013)</w:t>
      </w:r>
    </w:p>
    <w:p w:rsidR="006976C1" w:rsidRPr="00DF29CD" w:rsidRDefault="006976C1" w:rsidP="005A0BC3">
      <w:pPr>
        <w:autoSpaceDE w:val="0"/>
        <w:autoSpaceDN w:val="0"/>
        <w:adjustRightInd w:val="0"/>
        <w:spacing w:after="0"/>
        <w:jc w:val="both"/>
        <w:rPr>
          <w:rFonts w:ascii="Times New Roman" w:hAnsi="Times New Roman" w:cs="Times New Roman"/>
          <w:bCs/>
          <w:smallCaps/>
          <w:color w:val="000000"/>
        </w:rPr>
      </w:pPr>
    </w:p>
    <w:p w:rsidR="005D2075" w:rsidRPr="00DF29CD" w:rsidRDefault="009A13FE" w:rsidP="005A0BC3">
      <w:pPr>
        <w:autoSpaceDE w:val="0"/>
        <w:autoSpaceDN w:val="0"/>
        <w:adjustRightInd w:val="0"/>
        <w:spacing w:after="0"/>
        <w:ind w:firstLine="708"/>
        <w:jc w:val="both"/>
        <w:rPr>
          <w:rFonts w:ascii="Times New Roman" w:hAnsi="Times New Roman" w:cs="Times New Roman"/>
          <w:color w:val="000000"/>
        </w:rPr>
      </w:pPr>
      <w:r w:rsidRPr="00DF29CD">
        <w:rPr>
          <w:rFonts w:ascii="Times New Roman" w:hAnsi="Times New Roman" w:cs="Times New Roman"/>
          <w:color w:val="000000"/>
        </w:rPr>
        <w:t>L</w:t>
      </w:r>
      <w:r w:rsidR="00026302" w:rsidRPr="00DF29CD">
        <w:rPr>
          <w:rFonts w:ascii="Times New Roman" w:hAnsi="Times New Roman" w:cs="Times New Roman"/>
          <w:color w:val="000000"/>
        </w:rPr>
        <w:t xml:space="preserve">a garanzia della qualità delle informazioni pubblicate sul sito istituzionale </w:t>
      </w:r>
      <w:r w:rsidR="00751127" w:rsidRPr="00DF29CD">
        <w:rPr>
          <w:rFonts w:ascii="Times New Roman" w:hAnsi="Times New Roman" w:cs="Times New Roman"/>
          <w:color w:val="000000"/>
        </w:rPr>
        <w:t xml:space="preserve">ne </w:t>
      </w:r>
      <w:r w:rsidRPr="00DF29CD">
        <w:rPr>
          <w:rFonts w:ascii="Times New Roman" w:hAnsi="Times New Roman" w:cs="Times New Roman"/>
          <w:color w:val="000000"/>
        </w:rPr>
        <w:t>implica</w:t>
      </w:r>
      <w:r w:rsidR="00751127" w:rsidRPr="00DF29CD">
        <w:rPr>
          <w:rFonts w:ascii="Times New Roman" w:hAnsi="Times New Roman" w:cs="Times New Roman"/>
          <w:color w:val="000000"/>
        </w:rPr>
        <w:t>:</w:t>
      </w:r>
      <w:r w:rsidR="00141E83" w:rsidRPr="00DF29CD">
        <w:rPr>
          <w:rFonts w:ascii="Times New Roman" w:hAnsi="Times New Roman" w:cs="Times New Roman"/>
          <w:color w:val="000000"/>
        </w:rPr>
        <w:t xml:space="preserve"> </w:t>
      </w:r>
      <w:r w:rsidR="00751127" w:rsidRPr="00DF29CD">
        <w:rPr>
          <w:rFonts w:ascii="Times New Roman" w:hAnsi="Times New Roman" w:cs="Times New Roman"/>
          <w:color w:val="000000"/>
        </w:rPr>
        <w:t>l’</w:t>
      </w:r>
      <w:r w:rsidR="005D2075" w:rsidRPr="00DF29CD">
        <w:rPr>
          <w:rFonts w:ascii="Times New Roman" w:hAnsi="Times New Roman" w:cs="Times New Roman"/>
          <w:color w:val="000000"/>
        </w:rPr>
        <w:t>integrità</w:t>
      </w:r>
      <w:r w:rsidRPr="00DF29CD">
        <w:rPr>
          <w:rFonts w:ascii="Times New Roman" w:hAnsi="Times New Roman" w:cs="Times New Roman"/>
          <w:color w:val="000000"/>
        </w:rPr>
        <w:t xml:space="preserve"> e </w:t>
      </w:r>
      <w:r w:rsidR="00751127" w:rsidRPr="00DF29CD">
        <w:rPr>
          <w:rFonts w:ascii="Times New Roman" w:hAnsi="Times New Roman" w:cs="Times New Roman"/>
          <w:color w:val="000000"/>
        </w:rPr>
        <w:t xml:space="preserve">la </w:t>
      </w:r>
      <w:r w:rsidRPr="00DF29CD">
        <w:rPr>
          <w:rFonts w:ascii="Times New Roman" w:hAnsi="Times New Roman" w:cs="Times New Roman"/>
          <w:color w:val="000000"/>
        </w:rPr>
        <w:t>completezza</w:t>
      </w:r>
      <w:r w:rsidR="005D2075" w:rsidRPr="00DF29CD">
        <w:rPr>
          <w:rFonts w:ascii="Times New Roman" w:hAnsi="Times New Roman" w:cs="Times New Roman"/>
          <w:color w:val="000000"/>
        </w:rPr>
        <w:t xml:space="preserve">, </w:t>
      </w:r>
      <w:r w:rsidR="00751127" w:rsidRPr="00DF29CD">
        <w:rPr>
          <w:rFonts w:ascii="Times New Roman" w:hAnsi="Times New Roman" w:cs="Times New Roman"/>
          <w:color w:val="000000"/>
        </w:rPr>
        <w:t xml:space="preserve">il </w:t>
      </w:r>
      <w:r w:rsidRPr="00DF29CD">
        <w:rPr>
          <w:rFonts w:ascii="Times New Roman" w:hAnsi="Times New Roman" w:cs="Times New Roman"/>
          <w:color w:val="000000"/>
        </w:rPr>
        <w:t>costante aggiornamento</w:t>
      </w:r>
      <w:r w:rsidR="005D2075" w:rsidRPr="00DF29CD">
        <w:rPr>
          <w:rFonts w:ascii="Times New Roman" w:hAnsi="Times New Roman" w:cs="Times New Roman"/>
          <w:color w:val="000000"/>
        </w:rPr>
        <w:t xml:space="preserve">, </w:t>
      </w:r>
      <w:r w:rsidR="00026302" w:rsidRPr="00DF29CD">
        <w:rPr>
          <w:rFonts w:ascii="Times New Roman" w:hAnsi="Times New Roman" w:cs="Times New Roman"/>
          <w:color w:val="000000"/>
        </w:rPr>
        <w:t xml:space="preserve">la </w:t>
      </w:r>
      <w:r w:rsidR="005D2075" w:rsidRPr="00DF29CD">
        <w:rPr>
          <w:rFonts w:ascii="Times New Roman" w:hAnsi="Times New Roman" w:cs="Times New Roman"/>
          <w:color w:val="000000"/>
        </w:rPr>
        <w:t xml:space="preserve">semplicità di consultazione, </w:t>
      </w:r>
      <w:r w:rsidR="00026302" w:rsidRPr="00DF29CD">
        <w:rPr>
          <w:rFonts w:ascii="Times New Roman" w:hAnsi="Times New Roman" w:cs="Times New Roman"/>
          <w:color w:val="000000"/>
        </w:rPr>
        <w:t>la conformità all'originale e l’</w:t>
      </w:r>
      <w:r w:rsidR="005D2075" w:rsidRPr="00DF29CD">
        <w:rPr>
          <w:rFonts w:ascii="Times New Roman" w:hAnsi="Times New Roman" w:cs="Times New Roman"/>
          <w:color w:val="000000"/>
        </w:rPr>
        <w:t>indicazione della loro provenienza e riutilizzabilità.</w:t>
      </w:r>
    </w:p>
    <w:p w:rsidR="005D2075" w:rsidRPr="00DF29CD" w:rsidRDefault="005D2075" w:rsidP="005A0BC3">
      <w:pPr>
        <w:autoSpaceDE w:val="0"/>
        <w:autoSpaceDN w:val="0"/>
        <w:adjustRightInd w:val="0"/>
        <w:spacing w:after="0"/>
        <w:ind w:firstLine="708"/>
        <w:jc w:val="both"/>
        <w:rPr>
          <w:rFonts w:ascii="Times New Roman" w:hAnsi="Times New Roman" w:cs="Times New Roman"/>
          <w:color w:val="000000"/>
        </w:rPr>
      </w:pPr>
      <w:r w:rsidRPr="00DF29CD">
        <w:rPr>
          <w:rFonts w:ascii="Times New Roman" w:hAnsi="Times New Roman" w:cs="Times New Roman"/>
          <w:color w:val="000000"/>
        </w:rPr>
        <w:t>In calce ad ogni pagina di sezione o sotto-sezione del sito Amministrazione Trasparente deve essere riportata la data di ultimo aggiornamento e la denominazione d</w:t>
      </w:r>
      <w:r w:rsidR="007D0C37" w:rsidRPr="00DF29CD">
        <w:rPr>
          <w:rFonts w:ascii="Times New Roman" w:hAnsi="Times New Roman" w:cs="Times New Roman"/>
          <w:color w:val="000000"/>
        </w:rPr>
        <w:t>ella struttura organizzativa (ufficio/</w:t>
      </w:r>
      <w:r w:rsidRPr="00DF29CD">
        <w:rPr>
          <w:rFonts w:ascii="Times New Roman" w:hAnsi="Times New Roman" w:cs="Times New Roman"/>
          <w:color w:val="000000"/>
        </w:rPr>
        <w:t>settore) responsabile dei dati</w:t>
      </w:r>
      <w:r w:rsidR="00503B76" w:rsidRPr="00DF29CD">
        <w:rPr>
          <w:rFonts w:ascii="Times New Roman" w:hAnsi="Times New Roman" w:cs="Times New Roman"/>
          <w:color w:val="000000"/>
        </w:rPr>
        <w:t xml:space="preserve"> in essa contenuti</w:t>
      </w:r>
      <w:r w:rsidRPr="00DF29CD">
        <w:rPr>
          <w:rFonts w:ascii="Times New Roman" w:hAnsi="Times New Roman" w:cs="Times New Roman"/>
          <w:color w:val="000000"/>
        </w:rPr>
        <w:t>.</w:t>
      </w:r>
    </w:p>
    <w:p w:rsidR="00F86FB6" w:rsidRPr="00DF29CD" w:rsidRDefault="00AF2E78" w:rsidP="005A0BC3">
      <w:pPr>
        <w:autoSpaceDE w:val="0"/>
        <w:autoSpaceDN w:val="0"/>
        <w:adjustRightInd w:val="0"/>
        <w:spacing w:after="0"/>
        <w:ind w:firstLine="708"/>
        <w:jc w:val="both"/>
        <w:rPr>
          <w:rFonts w:ascii="Times New Roman" w:hAnsi="Times New Roman" w:cs="Times New Roman"/>
          <w:bCs/>
          <w:color w:val="000000"/>
        </w:rPr>
      </w:pPr>
      <w:r w:rsidRPr="00DF29CD">
        <w:rPr>
          <w:rFonts w:ascii="Times New Roman" w:hAnsi="Times New Roman" w:cs="Times New Roman"/>
          <w:bCs/>
          <w:color w:val="000000"/>
        </w:rPr>
        <w:t>I d</w:t>
      </w:r>
      <w:r w:rsidR="00F86FB6" w:rsidRPr="00DF29CD">
        <w:rPr>
          <w:rFonts w:ascii="Times New Roman" w:hAnsi="Times New Roman" w:cs="Times New Roman"/>
          <w:bCs/>
          <w:color w:val="000000"/>
        </w:rPr>
        <w:t xml:space="preserve">irigenti/funzionari </w:t>
      </w:r>
      <w:r w:rsidR="00503B76" w:rsidRPr="00DF29CD">
        <w:rPr>
          <w:rFonts w:ascii="Times New Roman" w:hAnsi="Times New Roman" w:cs="Times New Roman"/>
          <w:bCs/>
          <w:color w:val="000000"/>
        </w:rPr>
        <w:t xml:space="preserve">ASP </w:t>
      </w:r>
      <w:r w:rsidR="00F86FB6" w:rsidRPr="00DF29CD">
        <w:rPr>
          <w:rFonts w:ascii="Times New Roman" w:hAnsi="Times New Roman" w:cs="Times New Roman"/>
          <w:bCs/>
          <w:color w:val="000000"/>
        </w:rPr>
        <w:t xml:space="preserve">hanno individuato all’interno delle strutture/servizi/uffici in loro responsabilità un numero adeguato di dipendenti cui è stato assegnato il compito di dare attuazione, per le sezioni di competenza, agli obblighi di pubblicazione previsti dal </w:t>
      </w:r>
      <w:r w:rsidR="00034510" w:rsidRPr="00DF29CD">
        <w:rPr>
          <w:rFonts w:ascii="Times New Roman" w:hAnsi="Times New Roman" w:cs="Times New Roman"/>
          <w:bCs/>
          <w:color w:val="000000"/>
        </w:rPr>
        <w:t xml:space="preserve">presente </w:t>
      </w:r>
      <w:r w:rsidR="00F86FB6" w:rsidRPr="00DF29CD">
        <w:rPr>
          <w:rFonts w:ascii="Times New Roman" w:hAnsi="Times New Roman" w:cs="Times New Roman"/>
          <w:bCs/>
          <w:color w:val="000000"/>
        </w:rPr>
        <w:t>piano. Di seguito si riporta un prospetto riepilogativo relati</w:t>
      </w:r>
      <w:r w:rsidR="00A26818">
        <w:rPr>
          <w:rFonts w:ascii="Times New Roman" w:hAnsi="Times New Roman" w:cs="Times New Roman"/>
          <w:bCs/>
          <w:color w:val="000000"/>
        </w:rPr>
        <w:t>vo alle strutture apicali dell’</w:t>
      </w:r>
      <w:r w:rsidR="00F86FB6" w:rsidRPr="00DF29CD">
        <w:rPr>
          <w:rFonts w:ascii="Times New Roman" w:hAnsi="Times New Roman" w:cs="Times New Roman"/>
          <w:bCs/>
          <w:color w:val="000000"/>
        </w:rPr>
        <w:t>Ente</w:t>
      </w:r>
      <w:r w:rsidR="004B42E4" w:rsidRPr="00DF29CD">
        <w:rPr>
          <w:rFonts w:ascii="Times New Roman" w:hAnsi="Times New Roman" w:cs="Times New Roman"/>
          <w:bCs/>
          <w:color w:val="000000"/>
        </w:rPr>
        <w:t xml:space="preserve"> aggiornato al </w:t>
      </w:r>
      <w:r w:rsidR="007E056F" w:rsidRPr="00A26818">
        <w:rPr>
          <w:rFonts w:ascii="Times New Roman" w:hAnsi="Times New Roman" w:cs="Times New Roman"/>
          <w:bCs/>
          <w:highlight w:val="cyan"/>
        </w:rPr>
        <w:t>30/11</w:t>
      </w:r>
      <w:r w:rsidR="004B42E4" w:rsidRPr="00A26818">
        <w:rPr>
          <w:rFonts w:ascii="Times New Roman" w:hAnsi="Times New Roman" w:cs="Times New Roman"/>
          <w:bCs/>
          <w:highlight w:val="cyan"/>
        </w:rPr>
        <w:t>/201</w:t>
      </w:r>
      <w:r w:rsidR="00C47B8E" w:rsidRPr="00A26818">
        <w:rPr>
          <w:rFonts w:ascii="Times New Roman" w:hAnsi="Times New Roman" w:cs="Times New Roman"/>
          <w:bCs/>
          <w:highlight w:val="cyan"/>
        </w:rPr>
        <w:t>8</w:t>
      </w:r>
      <w:r w:rsidR="00B44958">
        <w:rPr>
          <w:rFonts w:ascii="Times New Roman" w:hAnsi="Times New Roman" w:cs="Times New Roman"/>
          <w:bCs/>
        </w:rPr>
        <w:t>, in fase di aggiornamento e revisione:</w:t>
      </w:r>
    </w:p>
    <w:p w:rsidR="00F86FB6" w:rsidRPr="00DF29CD" w:rsidRDefault="00F86FB6" w:rsidP="005A0BC3">
      <w:pPr>
        <w:autoSpaceDE w:val="0"/>
        <w:autoSpaceDN w:val="0"/>
        <w:adjustRightInd w:val="0"/>
        <w:spacing w:after="0"/>
        <w:jc w:val="both"/>
        <w:rPr>
          <w:rFonts w:ascii="Times New Roman" w:hAnsi="Times New Roman" w:cs="Times New Roman"/>
          <w:bCs/>
          <w:color w:val="000000"/>
        </w:rPr>
      </w:pPr>
    </w:p>
    <w:tbl>
      <w:tblPr>
        <w:tblStyle w:val="Grigliatabella"/>
        <w:tblW w:w="0" w:type="auto"/>
        <w:tblInd w:w="1668" w:type="dxa"/>
        <w:tblLook w:val="04A0"/>
      </w:tblPr>
      <w:tblGrid>
        <w:gridCol w:w="3221"/>
        <w:gridCol w:w="2732"/>
      </w:tblGrid>
      <w:tr w:rsidR="00AD3D14" w:rsidRPr="00DF29CD" w:rsidTr="008205C2">
        <w:tc>
          <w:tcPr>
            <w:tcW w:w="3221" w:type="dxa"/>
          </w:tcPr>
          <w:p w:rsidR="00AD3D14" w:rsidRPr="00DF29CD" w:rsidRDefault="00AD3D14" w:rsidP="005A0BC3">
            <w:pPr>
              <w:autoSpaceDE w:val="0"/>
              <w:autoSpaceDN w:val="0"/>
              <w:adjustRightInd w:val="0"/>
              <w:spacing w:line="276" w:lineRule="auto"/>
              <w:jc w:val="center"/>
              <w:rPr>
                <w:rFonts w:ascii="Times New Roman" w:hAnsi="Times New Roman" w:cs="Times New Roman"/>
                <w:bCs/>
                <w:smallCaps/>
                <w:color w:val="000000"/>
              </w:rPr>
            </w:pPr>
            <w:r w:rsidRPr="00DF29CD">
              <w:rPr>
                <w:rFonts w:ascii="Times New Roman" w:hAnsi="Times New Roman" w:cs="Times New Roman"/>
                <w:bCs/>
                <w:smallCaps/>
                <w:color w:val="000000"/>
              </w:rPr>
              <w:t>Struttura apicale</w:t>
            </w:r>
          </w:p>
        </w:tc>
        <w:tc>
          <w:tcPr>
            <w:tcW w:w="2732" w:type="dxa"/>
          </w:tcPr>
          <w:p w:rsidR="00AD3D14" w:rsidRPr="00DF29CD" w:rsidRDefault="00AD3D14" w:rsidP="005A0BC3">
            <w:pPr>
              <w:autoSpaceDE w:val="0"/>
              <w:autoSpaceDN w:val="0"/>
              <w:adjustRightInd w:val="0"/>
              <w:spacing w:line="276" w:lineRule="auto"/>
              <w:jc w:val="center"/>
              <w:rPr>
                <w:rFonts w:ascii="Times New Roman" w:hAnsi="Times New Roman" w:cs="Times New Roman"/>
                <w:bCs/>
                <w:smallCaps/>
                <w:color w:val="000000"/>
              </w:rPr>
            </w:pPr>
            <w:r w:rsidRPr="00DF29CD">
              <w:rPr>
                <w:rFonts w:ascii="Times New Roman" w:hAnsi="Times New Roman" w:cs="Times New Roman"/>
                <w:bCs/>
                <w:smallCaps/>
                <w:color w:val="000000"/>
              </w:rPr>
              <w:t>N° dipendenti individuati per l’aggiornamento</w:t>
            </w:r>
          </w:p>
        </w:tc>
      </w:tr>
      <w:tr w:rsidR="00A00096" w:rsidRPr="00636D22" w:rsidTr="008205C2">
        <w:tc>
          <w:tcPr>
            <w:tcW w:w="3221" w:type="dxa"/>
          </w:tcPr>
          <w:p w:rsidR="00A00096" w:rsidRPr="00A26818" w:rsidRDefault="00A00096" w:rsidP="005A0BC3">
            <w:pPr>
              <w:autoSpaceDE w:val="0"/>
              <w:autoSpaceDN w:val="0"/>
              <w:adjustRightInd w:val="0"/>
              <w:spacing w:line="276" w:lineRule="auto"/>
              <w:jc w:val="both"/>
              <w:rPr>
                <w:rFonts w:ascii="Times New Roman" w:hAnsi="Times New Roman" w:cs="Times New Roman"/>
                <w:bCs/>
                <w:color w:val="000000"/>
                <w:highlight w:val="cyan"/>
              </w:rPr>
            </w:pPr>
            <w:r w:rsidRPr="00A26818">
              <w:rPr>
                <w:rFonts w:ascii="Times New Roman" w:hAnsi="Times New Roman" w:cs="Times New Roman"/>
                <w:bCs/>
                <w:color w:val="000000"/>
                <w:highlight w:val="cyan"/>
              </w:rPr>
              <w:t>Direzione Generale</w:t>
            </w:r>
          </w:p>
        </w:tc>
        <w:tc>
          <w:tcPr>
            <w:tcW w:w="2732" w:type="dxa"/>
          </w:tcPr>
          <w:p w:rsidR="008205C2" w:rsidRPr="00A26818" w:rsidRDefault="008205C2" w:rsidP="005A0BC3">
            <w:pPr>
              <w:autoSpaceDE w:val="0"/>
              <w:autoSpaceDN w:val="0"/>
              <w:adjustRightInd w:val="0"/>
              <w:spacing w:line="276" w:lineRule="auto"/>
              <w:jc w:val="center"/>
              <w:rPr>
                <w:rFonts w:ascii="Times New Roman" w:hAnsi="Times New Roman" w:cs="Times New Roman"/>
                <w:bCs/>
                <w:color w:val="000000"/>
                <w:highlight w:val="cyan"/>
              </w:rPr>
            </w:pPr>
            <w:r w:rsidRPr="00A26818">
              <w:rPr>
                <w:rFonts w:ascii="Times New Roman" w:hAnsi="Times New Roman" w:cs="Times New Roman"/>
                <w:bCs/>
                <w:color w:val="000000"/>
                <w:highlight w:val="cyan"/>
              </w:rPr>
              <w:t>8</w:t>
            </w:r>
          </w:p>
        </w:tc>
      </w:tr>
      <w:tr w:rsidR="00A00096" w:rsidRPr="00636D22" w:rsidTr="008205C2">
        <w:tc>
          <w:tcPr>
            <w:tcW w:w="3221" w:type="dxa"/>
          </w:tcPr>
          <w:p w:rsidR="00A00096" w:rsidRPr="00A26818" w:rsidRDefault="00A00096" w:rsidP="005A0BC3">
            <w:pPr>
              <w:autoSpaceDE w:val="0"/>
              <w:autoSpaceDN w:val="0"/>
              <w:adjustRightInd w:val="0"/>
              <w:spacing w:line="276" w:lineRule="auto"/>
              <w:jc w:val="both"/>
              <w:rPr>
                <w:rFonts w:ascii="Times New Roman" w:hAnsi="Times New Roman" w:cs="Times New Roman"/>
                <w:bCs/>
                <w:color w:val="000000"/>
                <w:highlight w:val="cyan"/>
              </w:rPr>
            </w:pPr>
            <w:r w:rsidRPr="00A26818">
              <w:rPr>
                <w:rFonts w:ascii="Times New Roman" w:hAnsi="Times New Roman" w:cs="Times New Roman"/>
                <w:bCs/>
                <w:color w:val="000000"/>
                <w:highlight w:val="cyan"/>
              </w:rPr>
              <w:t>Direzione Amministrativa</w:t>
            </w:r>
          </w:p>
        </w:tc>
        <w:tc>
          <w:tcPr>
            <w:tcW w:w="2732" w:type="dxa"/>
          </w:tcPr>
          <w:p w:rsidR="00A00096" w:rsidRPr="00A26818" w:rsidRDefault="008205C2" w:rsidP="005A0BC3">
            <w:pPr>
              <w:autoSpaceDE w:val="0"/>
              <w:autoSpaceDN w:val="0"/>
              <w:adjustRightInd w:val="0"/>
              <w:spacing w:line="276" w:lineRule="auto"/>
              <w:jc w:val="center"/>
              <w:rPr>
                <w:rFonts w:ascii="Times New Roman" w:hAnsi="Times New Roman" w:cs="Times New Roman"/>
                <w:bCs/>
                <w:color w:val="000000"/>
                <w:highlight w:val="cyan"/>
              </w:rPr>
            </w:pPr>
            <w:r w:rsidRPr="00A26818">
              <w:rPr>
                <w:rFonts w:ascii="Times New Roman" w:hAnsi="Times New Roman" w:cs="Times New Roman"/>
                <w:bCs/>
                <w:color w:val="000000"/>
                <w:highlight w:val="cyan"/>
              </w:rPr>
              <w:t>13</w:t>
            </w:r>
          </w:p>
        </w:tc>
      </w:tr>
      <w:tr w:rsidR="00A00096" w:rsidRPr="00636D22" w:rsidTr="008205C2">
        <w:tc>
          <w:tcPr>
            <w:tcW w:w="3221" w:type="dxa"/>
          </w:tcPr>
          <w:p w:rsidR="00A00096" w:rsidRPr="00A26818" w:rsidRDefault="00A00096" w:rsidP="005A0BC3">
            <w:pPr>
              <w:autoSpaceDE w:val="0"/>
              <w:autoSpaceDN w:val="0"/>
              <w:adjustRightInd w:val="0"/>
              <w:spacing w:line="276" w:lineRule="auto"/>
              <w:jc w:val="both"/>
              <w:rPr>
                <w:rFonts w:ascii="Times New Roman" w:hAnsi="Times New Roman" w:cs="Times New Roman"/>
                <w:bCs/>
                <w:color w:val="000000"/>
                <w:highlight w:val="cyan"/>
              </w:rPr>
            </w:pPr>
            <w:r w:rsidRPr="00A26818">
              <w:rPr>
                <w:rFonts w:ascii="Times New Roman" w:hAnsi="Times New Roman" w:cs="Times New Roman"/>
                <w:bCs/>
                <w:color w:val="000000"/>
                <w:highlight w:val="cyan"/>
              </w:rPr>
              <w:t>Direzione Servizi alla persona</w:t>
            </w:r>
          </w:p>
        </w:tc>
        <w:tc>
          <w:tcPr>
            <w:tcW w:w="2732" w:type="dxa"/>
          </w:tcPr>
          <w:p w:rsidR="00A00096" w:rsidRPr="00A26818" w:rsidRDefault="008205C2" w:rsidP="005A0BC3">
            <w:pPr>
              <w:autoSpaceDE w:val="0"/>
              <w:autoSpaceDN w:val="0"/>
              <w:adjustRightInd w:val="0"/>
              <w:spacing w:line="276" w:lineRule="auto"/>
              <w:jc w:val="center"/>
              <w:rPr>
                <w:rFonts w:ascii="Times New Roman" w:hAnsi="Times New Roman" w:cs="Times New Roman"/>
                <w:bCs/>
                <w:color w:val="000000"/>
                <w:highlight w:val="cyan"/>
              </w:rPr>
            </w:pPr>
            <w:r w:rsidRPr="00A26818">
              <w:rPr>
                <w:rFonts w:ascii="Times New Roman" w:hAnsi="Times New Roman" w:cs="Times New Roman"/>
                <w:bCs/>
                <w:color w:val="000000"/>
                <w:highlight w:val="cyan"/>
              </w:rPr>
              <w:t>12</w:t>
            </w:r>
          </w:p>
        </w:tc>
      </w:tr>
      <w:tr w:rsidR="00A00096" w:rsidRPr="00636D22" w:rsidTr="008205C2">
        <w:tc>
          <w:tcPr>
            <w:tcW w:w="3221" w:type="dxa"/>
          </w:tcPr>
          <w:p w:rsidR="00A00096" w:rsidRPr="00A26818" w:rsidRDefault="00A26818" w:rsidP="005A0BC3">
            <w:pPr>
              <w:autoSpaceDE w:val="0"/>
              <w:autoSpaceDN w:val="0"/>
              <w:adjustRightInd w:val="0"/>
              <w:spacing w:line="276" w:lineRule="auto"/>
              <w:jc w:val="both"/>
              <w:rPr>
                <w:rFonts w:ascii="Times New Roman" w:hAnsi="Times New Roman" w:cs="Times New Roman"/>
                <w:bCs/>
                <w:color w:val="000000"/>
                <w:highlight w:val="cyan"/>
              </w:rPr>
            </w:pPr>
            <w:r w:rsidRPr="00A26818">
              <w:rPr>
                <w:rFonts w:ascii="Times New Roman" w:hAnsi="Times New Roman" w:cs="Times New Roman"/>
                <w:bCs/>
                <w:color w:val="000000"/>
                <w:highlight w:val="cyan"/>
              </w:rPr>
              <w:t>Direzione</w:t>
            </w:r>
            <w:r w:rsidR="00DF29CD" w:rsidRPr="00A26818">
              <w:rPr>
                <w:rFonts w:ascii="Times New Roman" w:hAnsi="Times New Roman" w:cs="Times New Roman"/>
                <w:bCs/>
                <w:color w:val="000000"/>
                <w:highlight w:val="cyan"/>
              </w:rPr>
              <w:t xml:space="preserve"> Gestione Tecnica del</w:t>
            </w:r>
            <w:r w:rsidR="00A00096" w:rsidRPr="00A26818">
              <w:rPr>
                <w:rFonts w:ascii="Times New Roman" w:hAnsi="Times New Roman" w:cs="Times New Roman"/>
                <w:bCs/>
                <w:color w:val="000000"/>
                <w:highlight w:val="cyan"/>
              </w:rPr>
              <w:t xml:space="preserve"> Patrimonio</w:t>
            </w:r>
          </w:p>
        </w:tc>
        <w:tc>
          <w:tcPr>
            <w:tcW w:w="2732" w:type="dxa"/>
          </w:tcPr>
          <w:p w:rsidR="00A00096" w:rsidRPr="00A26818" w:rsidRDefault="008205C2" w:rsidP="005A0BC3">
            <w:pPr>
              <w:autoSpaceDE w:val="0"/>
              <w:autoSpaceDN w:val="0"/>
              <w:adjustRightInd w:val="0"/>
              <w:spacing w:line="276" w:lineRule="auto"/>
              <w:jc w:val="center"/>
              <w:rPr>
                <w:rFonts w:ascii="Times New Roman" w:hAnsi="Times New Roman" w:cs="Times New Roman"/>
                <w:bCs/>
                <w:color w:val="000000"/>
                <w:highlight w:val="cyan"/>
              </w:rPr>
            </w:pPr>
            <w:r w:rsidRPr="00A26818">
              <w:rPr>
                <w:rFonts w:ascii="Times New Roman" w:hAnsi="Times New Roman" w:cs="Times New Roman"/>
                <w:bCs/>
                <w:color w:val="000000"/>
                <w:highlight w:val="cyan"/>
              </w:rPr>
              <w:t>10</w:t>
            </w:r>
          </w:p>
        </w:tc>
      </w:tr>
      <w:tr w:rsidR="00AD3D14" w:rsidRPr="00DF29CD" w:rsidTr="008205C2">
        <w:tc>
          <w:tcPr>
            <w:tcW w:w="3221" w:type="dxa"/>
          </w:tcPr>
          <w:p w:rsidR="00AD3D14" w:rsidRPr="00A26818" w:rsidRDefault="00AD3D14" w:rsidP="005A0BC3">
            <w:pPr>
              <w:autoSpaceDE w:val="0"/>
              <w:autoSpaceDN w:val="0"/>
              <w:adjustRightInd w:val="0"/>
              <w:spacing w:line="276" w:lineRule="auto"/>
              <w:jc w:val="both"/>
              <w:rPr>
                <w:rFonts w:ascii="Times New Roman" w:hAnsi="Times New Roman" w:cs="Times New Roman"/>
                <w:bCs/>
                <w:smallCaps/>
                <w:color w:val="000000"/>
                <w:highlight w:val="cyan"/>
              </w:rPr>
            </w:pPr>
            <w:r w:rsidRPr="00A26818">
              <w:rPr>
                <w:rFonts w:ascii="Times New Roman" w:hAnsi="Times New Roman" w:cs="Times New Roman"/>
                <w:bCs/>
                <w:smallCaps/>
                <w:color w:val="000000"/>
                <w:highlight w:val="cyan"/>
              </w:rPr>
              <w:t>Totale complessivo</w:t>
            </w:r>
          </w:p>
        </w:tc>
        <w:tc>
          <w:tcPr>
            <w:tcW w:w="2732" w:type="dxa"/>
          </w:tcPr>
          <w:p w:rsidR="00AD3D14" w:rsidRPr="00A26818" w:rsidRDefault="008205C2" w:rsidP="005A0BC3">
            <w:pPr>
              <w:autoSpaceDE w:val="0"/>
              <w:autoSpaceDN w:val="0"/>
              <w:adjustRightInd w:val="0"/>
              <w:spacing w:line="276" w:lineRule="auto"/>
              <w:jc w:val="center"/>
              <w:rPr>
                <w:rFonts w:ascii="Times New Roman" w:hAnsi="Times New Roman" w:cs="Times New Roman"/>
                <w:bCs/>
                <w:color w:val="000000"/>
                <w:highlight w:val="cyan"/>
              </w:rPr>
            </w:pPr>
            <w:r w:rsidRPr="00A26818">
              <w:rPr>
                <w:rFonts w:ascii="Times New Roman" w:hAnsi="Times New Roman" w:cs="Times New Roman"/>
                <w:bCs/>
                <w:color w:val="000000"/>
                <w:highlight w:val="cyan"/>
              </w:rPr>
              <w:t>43</w:t>
            </w:r>
          </w:p>
        </w:tc>
      </w:tr>
    </w:tbl>
    <w:p w:rsidR="00856F3F" w:rsidRPr="00DF29CD" w:rsidRDefault="00856F3F" w:rsidP="005A0BC3">
      <w:pPr>
        <w:autoSpaceDE w:val="0"/>
        <w:autoSpaceDN w:val="0"/>
        <w:adjustRightInd w:val="0"/>
        <w:spacing w:after="0"/>
        <w:jc w:val="both"/>
        <w:rPr>
          <w:rFonts w:ascii="Times New Roman" w:hAnsi="Times New Roman" w:cs="Times New Roman"/>
          <w:bCs/>
          <w:color w:val="000000"/>
        </w:rPr>
      </w:pPr>
    </w:p>
    <w:p w:rsidR="002B7B41" w:rsidRPr="00DF29CD" w:rsidRDefault="006F6702" w:rsidP="005A0BC3">
      <w:pPr>
        <w:autoSpaceDE w:val="0"/>
        <w:autoSpaceDN w:val="0"/>
        <w:adjustRightInd w:val="0"/>
        <w:spacing w:after="0"/>
        <w:ind w:firstLine="708"/>
        <w:jc w:val="both"/>
        <w:rPr>
          <w:rFonts w:ascii="Times New Roman" w:hAnsi="Times New Roman" w:cs="Times New Roman"/>
          <w:bCs/>
          <w:color w:val="000000"/>
        </w:rPr>
      </w:pPr>
      <w:r w:rsidRPr="00DF29CD">
        <w:rPr>
          <w:rFonts w:ascii="Times New Roman" w:hAnsi="Times New Roman" w:cs="Times New Roman"/>
          <w:bCs/>
          <w:color w:val="000000"/>
        </w:rPr>
        <w:t>I dipendenti i</w:t>
      </w:r>
      <w:r w:rsidR="00BA1102" w:rsidRPr="00DF29CD">
        <w:rPr>
          <w:rFonts w:ascii="Times New Roman" w:hAnsi="Times New Roman" w:cs="Times New Roman"/>
          <w:bCs/>
          <w:color w:val="000000"/>
        </w:rPr>
        <w:t xml:space="preserve">ndividuati </w:t>
      </w:r>
      <w:r w:rsidR="00B819F5" w:rsidRPr="00DF29CD">
        <w:rPr>
          <w:rFonts w:ascii="Times New Roman" w:hAnsi="Times New Roman" w:cs="Times New Roman"/>
          <w:bCs/>
          <w:color w:val="000000"/>
        </w:rPr>
        <w:t xml:space="preserve">sono stati </w:t>
      </w:r>
      <w:r w:rsidR="00BA1102" w:rsidRPr="00DF29CD">
        <w:rPr>
          <w:rFonts w:ascii="Times New Roman" w:hAnsi="Times New Roman" w:cs="Times New Roman"/>
          <w:bCs/>
          <w:color w:val="000000"/>
        </w:rPr>
        <w:t>coinvolti in</w:t>
      </w:r>
      <w:r w:rsidRPr="00DF29CD">
        <w:rPr>
          <w:rFonts w:ascii="Times New Roman" w:hAnsi="Times New Roman" w:cs="Times New Roman"/>
          <w:bCs/>
          <w:color w:val="000000"/>
        </w:rPr>
        <w:t xml:space="preserve"> incontri formativi interni aventi ad oggetto</w:t>
      </w:r>
      <w:r w:rsidR="00285BC0" w:rsidRPr="00DF29CD">
        <w:rPr>
          <w:rFonts w:ascii="Times New Roman" w:hAnsi="Times New Roman" w:cs="Times New Roman"/>
          <w:bCs/>
          <w:color w:val="000000"/>
        </w:rPr>
        <w:t xml:space="preserve"> sia</w:t>
      </w:r>
      <w:r w:rsidRPr="00DF29CD">
        <w:rPr>
          <w:rFonts w:ascii="Times New Roman" w:hAnsi="Times New Roman" w:cs="Times New Roman"/>
          <w:bCs/>
          <w:color w:val="000000"/>
        </w:rPr>
        <w:t xml:space="preserve"> gli aspetti </w:t>
      </w:r>
      <w:r w:rsidR="00CF25B6" w:rsidRPr="00DF29CD">
        <w:rPr>
          <w:rFonts w:ascii="Times New Roman" w:hAnsi="Times New Roman" w:cs="Times New Roman"/>
          <w:bCs/>
          <w:color w:val="000000"/>
        </w:rPr>
        <w:t xml:space="preserve">giuridici </w:t>
      </w:r>
      <w:r w:rsidRPr="00DF29CD">
        <w:rPr>
          <w:rFonts w:ascii="Times New Roman" w:hAnsi="Times New Roman" w:cs="Times New Roman"/>
          <w:bCs/>
          <w:color w:val="000000"/>
        </w:rPr>
        <w:t>relativi a</w:t>
      </w:r>
      <w:r w:rsidR="00B23025" w:rsidRPr="00DF29CD">
        <w:rPr>
          <w:rFonts w:ascii="Times New Roman" w:hAnsi="Times New Roman" w:cs="Times New Roman"/>
          <w:bCs/>
          <w:color w:val="000000"/>
        </w:rPr>
        <w:t xml:space="preserve">ll’attuazione del </w:t>
      </w:r>
      <w:r w:rsidR="00503B76" w:rsidRPr="00DF29CD">
        <w:rPr>
          <w:rFonts w:ascii="Times New Roman" w:hAnsi="Times New Roman" w:cs="Times New Roman"/>
          <w:bCs/>
          <w:color w:val="000000"/>
        </w:rPr>
        <w:t>d</w:t>
      </w:r>
      <w:r w:rsidR="00B23025" w:rsidRPr="00DF29CD">
        <w:rPr>
          <w:rFonts w:ascii="Times New Roman" w:hAnsi="Times New Roman" w:cs="Times New Roman"/>
          <w:bCs/>
          <w:color w:val="000000"/>
        </w:rPr>
        <w:t>.lgs</w:t>
      </w:r>
      <w:r w:rsidR="00503B76" w:rsidRPr="00DF29CD">
        <w:rPr>
          <w:rFonts w:ascii="Times New Roman" w:hAnsi="Times New Roman" w:cs="Times New Roman"/>
          <w:bCs/>
          <w:color w:val="000000"/>
        </w:rPr>
        <w:t>.</w:t>
      </w:r>
      <w:r w:rsidR="00B23025" w:rsidRPr="00DF29CD">
        <w:rPr>
          <w:rFonts w:ascii="Times New Roman" w:hAnsi="Times New Roman" w:cs="Times New Roman"/>
          <w:bCs/>
          <w:color w:val="000000"/>
        </w:rPr>
        <w:t xml:space="preserve"> 33/2013, si</w:t>
      </w:r>
      <w:r w:rsidR="00C270D0" w:rsidRPr="00DF29CD">
        <w:rPr>
          <w:rFonts w:ascii="Times New Roman" w:hAnsi="Times New Roman" w:cs="Times New Roman"/>
          <w:bCs/>
          <w:color w:val="000000"/>
        </w:rPr>
        <w:t xml:space="preserve">a gli aspetti pratici </w:t>
      </w:r>
      <w:r w:rsidR="0058491C" w:rsidRPr="00DF29CD">
        <w:rPr>
          <w:rFonts w:ascii="Times New Roman" w:hAnsi="Times New Roman" w:cs="Times New Roman"/>
          <w:bCs/>
          <w:color w:val="000000"/>
        </w:rPr>
        <w:t xml:space="preserve">e </w:t>
      </w:r>
      <w:r w:rsidR="00C270D0" w:rsidRPr="00DF29CD">
        <w:rPr>
          <w:rFonts w:ascii="Times New Roman" w:hAnsi="Times New Roman" w:cs="Times New Roman"/>
          <w:bCs/>
          <w:color w:val="000000"/>
        </w:rPr>
        <w:t>operativi</w:t>
      </w:r>
      <w:r w:rsidR="00B23025" w:rsidRPr="00DF29CD">
        <w:rPr>
          <w:rFonts w:ascii="Times New Roman" w:hAnsi="Times New Roman" w:cs="Times New Roman"/>
          <w:bCs/>
          <w:color w:val="000000"/>
        </w:rPr>
        <w:t xml:space="preserve"> riguardanti </w:t>
      </w:r>
      <w:r w:rsidR="0000338C" w:rsidRPr="00DF29CD">
        <w:rPr>
          <w:rFonts w:ascii="Times New Roman" w:hAnsi="Times New Roman" w:cs="Times New Roman"/>
          <w:bCs/>
          <w:color w:val="000000"/>
        </w:rPr>
        <w:lastRenderedPageBreak/>
        <w:t>l’inserimento dei documenti e dei dati nell’apposita sezione del sito istituzionale</w:t>
      </w:r>
      <w:r w:rsidR="00CF25B6" w:rsidRPr="00DF29CD">
        <w:rPr>
          <w:rFonts w:ascii="Times New Roman" w:hAnsi="Times New Roman" w:cs="Times New Roman"/>
          <w:bCs/>
          <w:color w:val="000000"/>
        </w:rPr>
        <w:t>:</w:t>
      </w:r>
      <w:r w:rsidR="00C270D0" w:rsidRPr="00DF29CD">
        <w:rPr>
          <w:rFonts w:ascii="Times New Roman" w:hAnsi="Times New Roman" w:cs="Times New Roman"/>
          <w:bCs/>
          <w:color w:val="000000"/>
        </w:rPr>
        <w:t xml:space="preserve"> </w:t>
      </w:r>
      <w:r w:rsidR="00184EBB" w:rsidRPr="00DF29CD">
        <w:rPr>
          <w:rFonts w:ascii="Times New Roman" w:hAnsi="Times New Roman" w:cs="Times New Roman"/>
          <w:bCs/>
          <w:color w:val="000000"/>
        </w:rPr>
        <w:t>a ciascuno di essi sarà</w:t>
      </w:r>
      <w:r w:rsidR="00C270D0" w:rsidRPr="00DF29CD">
        <w:rPr>
          <w:rFonts w:ascii="Times New Roman" w:hAnsi="Times New Roman" w:cs="Times New Roman"/>
          <w:bCs/>
          <w:color w:val="000000"/>
        </w:rPr>
        <w:t xml:space="preserve"> </w:t>
      </w:r>
      <w:r w:rsidR="00184EBB" w:rsidRPr="00DF29CD">
        <w:rPr>
          <w:rFonts w:ascii="Times New Roman" w:hAnsi="Times New Roman" w:cs="Times New Roman"/>
          <w:bCs/>
          <w:color w:val="000000"/>
        </w:rPr>
        <w:t xml:space="preserve">inoltre garantita la partecipazione ai </w:t>
      </w:r>
      <w:r w:rsidR="00C270D0" w:rsidRPr="00DF29CD">
        <w:rPr>
          <w:rFonts w:ascii="Times New Roman" w:hAnsi="Times New Roman" w:cs="Times New Roman"/>
          <w:bCs/>
          <w:color w:val="000000"/>
        </w:rPr>
        <w:t>corsi di aggiornamento che si renderanno necessari</w:t>
      </w:r>
      <w:r w:rsidR="00184EBB" w:rsidRPr="00DF29CD">
        <w:rPr>
          <w:rFonts w:ascii="Times New Roman" w:hAnsi="Times New Roman" w:cs="Times New Roman"/>
          <w:bCs/>
          <w:color w:val="000000"/>
        </w:rPr>
        <w:t xml:space="preserve"> nel corso del tempo</w:t>
      </w:r>
      <w:r w:rsidR="00B23025" w:rsidRPr="00DF29CD">
        <w:rPr>
          <w:rFonts w:ascii="Times New Roman" w:hAnsi="Times New Roman" w:cs="Times New Roman"/>
          <w:bCs/>
          <w:color w:val="000000"/>
        </w:rPr>
        <w:t xml:space="preserve">. </w:t>
      </w:r>
    </w:p>
    <w:p w:rsidR="00B23025" w:rsidRPr="00DF29CD" w:rsidRDefault="002B7B41" w:rsidP="005A0BC3">
      <w:pPr>
        <w:autoSpaceDE w:val="0"/>
        <w:autoSpaceDN w:val="0"/>
        <w:adjustRightInd w:val="0"/>
        <w:spacing w:after="0"/>
        <w:ind w:firstLine="708"/>
        <w:jc w:val="both"/>
        <w:rPr>
          <w:rFonts w:ascii="Times New Roman" w:hAnsi="Times New Roman" w:cs="Times New Roman"/>
          <w:bCs/>
          <w:color w:val="000000"/>
        </w:rPr>
      </w:pPr>
      <w:r w:rsidRPr="00DF29CD">
        <w:rPr>
          <w:rFonts w:ascii="Times New Roman" w:hAnsi="Times New Roman" w:cs="Times New Roman"/>
          <w:bCs/>
          <w:color w:val="000000"/>
        </w:rPr>
        <w:t>ASP ha optato per un modello di</w:t>
      </w:r>
      <w:r w:rsidR="00184EBB" w:rsidRPr="00DF29CD">
        <w:rPr>
          <w:rFonts w:ascii="Times New Roman" w:hAnsi="Times New Roman" w:cs="Times New Roman"/>
          <w:bCs/>
          <w:color w:val="000000"/>
        </w:rPr>
        <w:t xml:space="preserve"> i</w:t>
      </w:r>
      <w:r w:rsidR="00B23025" w:rsidRPr="00DF29CD">
        <w:rPr>
          <w:rFonts w:ascii="Times New Roman" w:hAnsi="Times New Roman" w:cs="Times New Roman"/>
          <w:bCs/>
          <w:color w:val="000000"/>
        </w:rPr>
        <w:t>nserimento</w:t>
      </w:r>
      <w:r w:rsidR="0000338C" w:rsidRPr="00DF29CD">
        <w:rPr>
          <w:rFonts w:ascii="Times New Roman" w:hAnsi="Times New Roman" w:cs="Times New Roman"/>
          <w:bCs/>
          <w:color w:val="000000"/>
        </w:rPr>
        <w:t xml:space="preserve"> </w:t>
      </w:r>
      <w:r w:rsidRPr="00DF29CD">
        <w:rPr>
          <w:rFonts w:ascii="Times New Roman" w:hAnsi="Times New Roman" w:cs="Times New Roman"/>
          <w:bCs/>
          <w:color w:val="000000"/>
        </w:rPr>
        <w:t>dati decentrato:</w:t>
      </w:r>
      <w:r w:rsidR="00687B46" w:rsidRPr="00DF29CD">
        <w:rPr>
          <w:rFonts w:ascii="Times New Roman" w:hAnsi="Times New Roman" w:cs="Times New Roman"/>
          <w:bCs/>
          <w:color w:val="000000"/>
        </w:rPr>
        <w:t xml:space="preserve"> </w:t>
      </w:r>
      <w:r w:rsidR="00B23025" w:rsidRPr="00DF29CD">
        <w:rPr>
          <w:rFonts w:ascii="Times New Roman" w:hAnsi="Times New Roman" w:cs="Times New Roman"/>
          <w:bCs/>
          <w:color w:val="000000"/>
        </w:rPr>
        <w:t>a</w:t>
      </w:r>
      <w:r w:rsidR="0000338C" w:rsidRPr="00DF29CD">
        <w:rPr>
          <w:rFonts w:ascii="Times New Roman" w:hAnsi="Times New Roman" w:cs="Times New Roman"/>
          <w:bCs/>
          <w:color w:val="000000"/>
        </w:rPr>
        <w:t>i responsabi</w:t>
      </w:r>
      <w:r w:rsidR="00B23025" w:rsidRPr="00DF29CD">
        <w:rPr>
          <w:rFonts w:ascii="Times New Roman" w:hAnsi="Times New Roman" w:cs="Times New Roman"/>
          <w:bCs/>
          <w:color w:val="000000"/>
        </w:rPr>
        <w:t>li dei servizi/uffici</w:t>
      </w:r>
      <w:r w:rsidR="0000338C" w:rsidRPr="00DF29CD">
        <w:rPr>
          <w:rFonts w:ascii="Times New Roman" w:hAnsi="Times New Roman" w:cs="Times New Roman"/>
          <w:bCs/>
          <w:color w:val="000000"/>
        </w:rPr>
        <w:t xml:space="preserve"> e ai collaboratori individuati sono state attribuite apposite credenziali per l’accesso e</w:t>
      </w:r>
      <w:r w:rsidRPr="00DF29CD">
        <w:rPr>
          <w:rFonts w:ascii="Times New Roman" w:hAnsi="Times New Roman" w:cs="Times New Roman"/>
          <w:bCs/>
          <w:color w:val="000000"/>
        </w:rPr>
        <w:t xml:space="preserve"> per</w:t>
      </w:r>
      <w:r w:rsidR="0000338C" w:rsidRPr="00DF29CD">
        <w:rPr>
          <w:rFonts w:ascii="Times New Roman" w:hAnsi="Times New Roman" w:cs="Times New Roman"/>
          <w:bCs/>
          <w:color w:val="000000"/>
        </w:rPr>
        <w:t xml:space="preserve"> l’utilizzo degli strumenti di </w:t>
      </w:r>
      <w:r w:rsidR="00184EBB" w:rsidRPr="00DF29CD">
        <w:rPr>
          <w:rFonts w:ascii="Times New Roman" w:hAnsi="Times New Roman" w:cs="Times New Roman"/>
          <w:bCs/>
          <w:color w:val="000000"/>
        </w:rPr>
        <w:t xml:space="preserve">inserimento dei </w:t>
      </w:r>
      <w:r w:rsidR="00666651" w:rsidRPr="00DF29CD">
        <w:rPr>
          <w:rFonts w:ascii="Times New Roman" w:hAnsi="Times New Roman" w:cs="Times New Roman"/>
          <w:bCs/>
          <w:color w:val="000000"/>
        </w:rPr>
        <w:t xml:space="preserve">dati </w:t>
      </w:r>
      <w:r w:rsidR="0000338C" w:rsidRPr="00DF29CD">
        <w:rPr>
          <w:rFonts w:ascii="Times New Roman" w:hAnsi="Times New Roman" w:cs="Times New Roman"/>
          <w:bCs/>
          <w:color w:val="000000"/>
        </w:rPr>
        <w:t>e per il successivo aggiornamento/monitoraggio</w:t>
      </w:r>
      <w:r w:rsidR="00AE15F7" w:rsidRPr="00DF29CD">
        <w:rPr>
          <w:rFonts w:ascii="Times New Roman" w:hAnsi="Times New Roman" w:cs="Times New Roman"/>
          <w:bCs/>
          <w:color w:val="000000"/>
        </w:rPr>
        <w:t xml:space="preserve"> </w:t>
      </w:r>
      <w:r w:rsidRPr="00DF29CD">
        <w:rPr>
          <w:rFonts w:ascii="Times New Roman" w:hAnsi="Times New Roman" w:cs="Times New Roman"/>
          <w:bCs/>
          <w:color w:val="000000"/>
        </w:rPr>
        <w:t>degli stessi.</w:t>
      </w:r>
    </w:p>
    <w:p w:rsidR="003B58B2" w:rsidRPr="00DF29CD" w:rsidRDefault="002D3E91" w:rsidP="005A0BC3">
      <w:pPr>
        <w:autoSpaceDE w:val="0"/>
        <w:autoSpaceDN w:val="0"/>
        <w:adjustRightInd w:val="0"/>
        <w:spacing w:after="0"/>
        <w:ind w:firstLine="708"/>
        <w:jc w:val="both"/>
        <w:rPr>
          <w:rFonts w:ascii="Times New Roman" w:hAnsi="Times New Roman" w:cs="Times New Roman"/>
          <w:bCs/>
          <w:color w:val="000000"/>
        </w:rPr>
      </w:pPr>
      <w:r w:rsidRPr="00DF29CD">
        <w:rPr>
          <w:rFonts w:ascii="Times New Roman" w:hAnsi="Times New Roman" w:cs="Times New Roman"/>
          <w:bCs/>
          <w:color w:val="000000"/>
        </w:rPr>
        <w:t xml:space="preserve">Nel documento </w:t>
      </w:r>
      <w:r w:rsidR="003B58B2" w:rsidRPr="00DF29CD">
        <w:rPr>
          <w:rFonts w:ascii="Times New Roman" w:hAnsi="Times New Roman" w:cs="Times New Roman"/>
          <w:bCs/>
          <w:color w:val="000000"/>
        </w:rPr>
        <w:t xml:space="preserve">allegato </w:t>
      </w:r>
      <w:r w:rsidRPr="00DF29CD">
        <w:rPr>
          <w:rFonts w:ascii="Times New Roman" w:hAnsi="Times New Roman" w:cs="Times New Roman"/>
          <w:bCs/>
          <w:color w:val="000000"/>
        </w:rPr>
        <w:t>a</w:t>
      </w:r>
      <w:r w:rsidR="003B58B2" w:rsidRPr="00DF29CD">
        <w:rPr>
          <w:rFonts w:ascii="Times New Roman" w:hAnsi="Times New Roman" w:cs="Times New Roman"/>
          <w:bCs/>
          <w:color w:val="000000"/>
        </w:rPr>
        <w:t xml:space="preserve">l presente piano sono indicati tutti gli obblighi di pubblicazione, organizzati </w:t>
      </w:r>
      <w:r w:rsidR="003B58B2" w:rsidRPr="00636D22">
        <w:rPr>
          <w:rFonts w:ascii="Times New Roman" w:hAnsi="Times New Roman" w:cs="Times New Roman"/>
          <w:bCs/>
          <w:color w:val="000000"/>
        </w:rPr>
        <w:t xml:space="preserve">sulla base delle sezioni </w:t>
      </w:r>
      <w:r w:rsidR="00CD6D87" w:rsidRPr="00636D22">
        <w:rPr>
          <w:rFonts w:ascii="Times New Roman" w:hAnsi="Times New Roman" w:cs="Times New Roman"/>
          <w:bCs/>
          <w:color w:val="000000"/>
        </w:rPr>
        <w:t xml:space="preserve">dell’area </w:t>
      </w:r>
      <w:r w:rsidR="003B58B2" w:rsidRPr="00636D22">
        <w:rPr>
          <w:rFonts w:ascii="Times New Roman" w:hAnsi="Times New Roman" w:cs="Times New Roman"/>
          <w:bCs/>
          <w:color w:val="000000"/>
        </w:rPr>
        <w:t>“Amministrazio</w:t>
      </w:r>
      <w:r w:rsidR="009B169B" w:rsidRPr="00636D22">
        <w:rPr>
          <w:rFonts w:ascii="Times New Roman" w:hAnsi="Times New Roman" w:cs="Times New Roman"/>
          <w:bCs/>
          <w:color w:val="000000"/>
        </w:rPr>
        <w:t>ne trasparente” previste dal d.lgs.</w:t>
      </w:r>
      <w:r w:rsidR="003B58B2" w:rsidRPr="00636D22">
        <w:rPr>
          <w:rFonts w:ascii="Times New Roman" w:hAnsi="Times New Roman" w:cs="Times New Roman"/>
          <w:bCs/>
          <w:color w:val="000000"/>
        </w:rPr>
        <w:t xml:space="preserve"> 33/2013</w:t>
      </w:r>
      <w:r w:rsidR="003207EA" w:rsidRPr="00636D22">
        <w:rPr>
          <w:rFonts w:ascii="Times New Roman" w:hAnsi="Times New Roman" w:cs="Times New Roman"/>
          <w:bCs/>
          <w:color w:val="000000"/>
        </w:rPr>
        <w:t xml:space="preserve"> come novellato dal d.lgs. 97/2016</w:t>
      </w:r>
      <w:r w:rsidR="003B58B2" w:rsidRPr="00636D22">
        <w:rPr>
          <w:rFonts w:ascii="Times New Roman" w:hAnsi="Times New Roman" w:cs="Times New Roman"/>
          <w:bCs/>
          <w:color w:val="000000"/>
        </w:rPr>
        <w:t>.</w:t>
      </w:r>
    </w:p>
    <w:p w:rsidR="003E4837" w:rsidRPr="00DF29CD" w:rsidRDefault="003E4837" w:rsidP="005A0BC3">
      <w:pPr>
        <w:autoSpaceDE w:val="0"/>
        <w:autoSpaceDN w:val="0"/>
        <w:adjustRightInd w:val="0"/>
        <w:spacing w:after="0"/>
        <w:jc w:val="both"/>
        <w:rPr>
          <w:rFonts w:ascii="Times New Roman" w:hAnsi="Times New Roman" w:cs="Times New Roman"/>
          <w:bCs/>
          <w:color w:val="000000"/>
        </w:rPr>
      </w:pPr>
    </w:p>
    <w:p w:rsidR="003E4837" w:rsidRPr="00DF29CD" w:rsidRDefault="00233C43" w:rsidP="005A0BC3">
      <w:pPr>
        <w:autoSpaceDE w:val="0"/>
        <w:autoSpaceDN w:val="0"/>
        <w:adjustRightInd w:val="0"/>
        <w:spacing w:after="0"/>
        <w:jc w:val="both"/>
        <w:rPr>
          <w:rFonts w:ascii="Times New Roman" w:hAnsi="Times New Roman" w:cs="Times New Roman"/>
          <w:b/>
          <w:bCs/>
          <w:smallCaps/>
          <w:color w:val="000000"/>
        </w:rPr>
      </w:pPr>
      <w:r w:rsidRPr="00DF29CD">
        <w:rPr>
          <w:rFonts w:ascii="Times New Roman" w:hAnsi="Times New Roman" w:cs="Times New Roman"/>
          <w:b/>
          <w:bCs/>
          <w:smallCaps/>
          <w:color w:val="000000"/>
        </w:rPr>
        <w:t>9)</w:t>
      </w:r>
      <w:r w:rsidR="003E4837" w:rsidRPr="00DF29CD">
        <w:rPr>
          <w:rFonts w:ascii="Times New Roman" w:hAnsi="Times New Roman" w:cs="Times New Roman"/>
          <w:b/>
          <w:bCs/>
          <w:smallCaps/>
          <w:color w:val="000000"/>
        </w:rPr>
        <w:t xml:space="preserve"> misure di monitoraggio, di vigilanza e di verifica dell’efficacia e dell’attuazione degli obblighi di pubblicazione (art 10 D.lgs</w:t>
      </w:r>
      <w:r w:rsidR="0051413A" w:rsidRPr="00DF29CD">
        <w:rPr>
          <w:rFonts w:ascii="Times New Roman" w:hAnsi="Times New Roman" w:cs="Times New Roman"/>
          <w:b/>
          <w:bCs/>
          <w:smallCaps/>
          <w:color w:val="000000"/>
        </w:rPr>
        <w:t>.</w:t>
      </w:r>
      <w:r w:rsidR="00A26818">
        <w:rPr>
          <w:rFonts w:ascii="Times New Roman" w:hAnsi="Times New Roman" w:cs="Times New Roman"/>
          <w:b/>
          <w:bCs/>
          <w:smallCaps/>
          <w:color w:val="000000"/>
        </w:rPr>
        <w:t xml:space="preserve"> 33/2013)</w:t>
      </w:r>
    </w:p>
    <w:p w:rsidR="003E4837" w:rsidRPr="00DF29CD" w:rsidRDefault="003E4837" w:rsidP="005A0BC3">
      <w:pPr>
        <w:autoSpaceDE w:val="0"/>
        <w:autoSpaceDN w:val="0"/>
        <w:adjustRightInd w:val="0"/>
        <w:spacing w:after="0"/>
        <w:jc w:val="both"/>
        <w:rPr>
          <w:rFonts w:ascii="Times New Roman" w:hAnsi="Times New Roman" w:cs="Times New Roman"/>
          <w:bCs/>
          <w:color w:val="000000"/>
        </w:rPr>
      </w:pPr>
    </w:p>
    <w:p w:rsidR="002504AE" w:rsidRPr="00DF29CD" w:rsidRDefault="003E4837" w:rsidP="005A0BC3">
      <w:pPr>
        <w:autoSpaceDE w:val="0"/>
        <w:autoSpaceDN w:val="0"/>
        <w:adjustRightInd w:val="0"/>
        <w:spacing w:after="0"/>
        <w:ind w:firstLine="709"/>
        <w:jc w:val="both"/>
        <w:rPr>
          <w:rFonts w:ascii="Times New Roman" w:hAnsi="Times New Roman" w:cs="Times New Roman"/>
          <w:bCs/>
          <w:color w:val="000000"/>
        </w:rPr>
      </w:pPr>
      <w:r w:rsidRPr="00DF29CD">
        <w:rPr>
          <w:rFonts w:ascii="Times New Roman" w:hAnsi="Times New Roman" w:cs="Times New Roman"/>
          <w:bCs/>
          <w:color w:val="000000"/>
        </w:rPr>
        <w:t>I</w:t>
      </w:r>
      <w:r w:rsidR="00B73881" w:rsidRPr="00DF29CD">
        <w:rPr>
          <w:rFonts w:ascii="Times New Roman" w:hAnsi="Times New Roman" w:cs="Times New Roman"/>
          <w:bCs/>
          <w:color w:val="000000"/>
        </w:rPr>
        <w:t>l controllo sull’adempi</w:t>
      </w:r>
      <w:r w:rsidR="00DC3F07" w:rsidRPr="00DF29CD">
        <w:rPr>
          <w:rFonts w:ascii="Times New Roman" w:hAnsi="Times New Roman" w:cs="Times New Roman"/>
          <w:bCs/>
          <w:color w:val="000000"/>
        </w:rPr>
        <w:t>mento</w:t>
      </w:r>
      <w:r w:rsidR="00B73881" w:rsidRPr="00DF29CD">
        <w:rPr>
          <w:rFonts w:ascii="Times New Roman" w:hAnsi="Times New Roman" w:cs="Times New Roman"/>
          <w:bCs/>
          <w:color w:val="000000"/>
        </w:rPr>
        <w:t xml:space="preserve"> degli obblighi di pubblicazione </w:t>
      </w:r>
      <w:r w:rsidR="00D66913" w:rsidRPr="00DF29CD">
        <w:rPr>
          <w:rFonts w:ascii="Times New Roman" w:hAnsi="Times New Roman" w:cs="Times New Roman"/>
          <w:bCs/>
          <w:color w:val="000000"/>
        </w:rPr>
        <w:t>sa</w:t>
      </w:r>
      <w:r w:rsidR="00CD1D93" w:rsidRPr="00DF29CD">
        <w:rPr>
          <w:rFonts w:ascii="Times New Roman" w:hAnsi="Times New Roman" w:cs="Times New Roman"/>
          <w:bCs/>
          <w:color w:val="000000"/>
        </w:rPr>
        <w:t>rà art</w:t>
      </w:r>
      <w:r w:rsidR="006573E0" w:rsidRPr="00DF29CD">
        <w:rPr>
          <w:rFonts w:ascii="Times New Roman" w:hAnsi="Times New Roman" w:cs="Times New Roman"/>
          <w:bCs/>
          <w:color w:val="000000"/>
        </w:rPr>
        <w:t>i</w:t>
      </w:r>
      <w:r w:rsidR="00FD3757" w:rsidRPr="00DF29CD">
        <w:rPr>
          <w:rFonts w:ascii="Times New Roman" w:hAnsi="Times New Roman" w:cs="Times New Roman"/>
          <w:bCs/>
          <w:color w:val="000000"/>
        </w:rPr>
        <w:t>colato in tre</w:t>
      </w:r>
      <w:r w:rsidR="000E7979" w:rsidRPr="00DF29CD">
        <w:rPr>
          <w:rFonts w:ascii="Times New Roman" w:hAnsi="Times New Roman" w:cs="Times New Roman"/>
          <w:bCs/>
          <w:color w:val="000000"/>
        </w:rPr>
        <w:t xml:space="preserve"> autonome e distinte attività:</w:t>
      </w:r>
    </w:p>
    <w:p w:rsidR="000E7979" w:rsidRPr="00DF29CD" w:rsidRDefault="000E7979" w:rsidP="005A0BC3">
      <w:pPr>
        <w:pStyle w:val="Paragrafoelenco"/>
        <w:numPr>
          <w:ilvl w:val="0"/>
          <w:numId w:val="2"/>
        </w:numPr>
        <w:autoSpaceDE w:val="0"/>
        <w:autoSpaceDN w:val="0"/>
        <w:adjustRightInd w:val="0"/>
        <w:spacing w:after="0"/>
        <w:jc w:val="both"/>
        <w:rPr>
          <w:rFonts w:ascii="Times New Roman" w:hAnsi="Times New Roman" w:cs="Times New Roman"/>
          <w:bCs/>
          <w:color w:val="000000"/>
        </w:rPr>
      </w:pPr>
      <w:r w:rsidRPr="00DF29CD">
        <w:rPr>
          <w:rFonts w:ascii="Times New Roman" w:hAnsi="Times New Roman" w:cs="Times New Roman"/>
          <w:bCs/>
          <w:color w:val="000000"/>
        </w:rPr>
        <w:t>Nell’ambit</w:t>
      </w:r>
      <w:r w:rsidR="003E4837" w:rsidRPr="00DF29CD">
        <w:rPr>
          <w:rFonts w:ascii="Times New Roman" w:hAnsi="Times New Roman" w:cs="Times New Roman"/>
          <w:bCs/>
          <w:color w:val="000000"/>
        </w:rPr>
        <w:t>o dell’attività di monitoraggio</w:t>
      </w:r>
      <w:r w:rsidRPr="00DF29CD">
        <w:rPr>
          <w:rFonts w:ascii="Times New Roman" w:hAnsi="Times New Roman" w:cs="Times New Roman"/>
          <w:bCs/>
          <w:color w:val="000000"/>
        </w:rPr>
        <w:t xml:space="preserve"> del Piano Triennale per la prevenzione della corruzione</w:t>
      </w:r>
      <w:r w:rsidR="00F5134F" w:rsidRPr="00DF29CD">
        <w:rPr>
          <w:rFonts w:ascii="Times New Roman" w:hAnsi="Times New Roman" w:cs="Times New Roman"/>
          <w:bCs/>
          <w:color w:val="000000"/>
        </w:rPr>
        <w:t xml:space="preserve"> con riferimento specifico al rispetto dei tempi procedimentali</w:t>
      </w:r>
      <w:r w:rsidRPr="00DF29CD">
        <w:rPr>
          <w:rFonts w:ascii="Times New Roman" w:hAnsi="Times New Roman" w:cs="Times New Roman"/>
          <w:bCs/>
          <w:color w:val="000000"/>
        </w:rPr>
        <w:t>;</w:t>
      </w:r>
    </w:p>
    <w:p w:rsidR="000E7979" w:rsidRPr="00DF29CD" w:rsidRDefault="000E7979" w:rsidP="005A0BC3">
      <w:pPr>
        <w:pStyle w:val="Paragrafoelenco"/>
        <w:numPr>
          <w:ilvl w:val="0"/>
          <w:numId w:val="2"/>
        </w:numPr>
        <w:autoSpaceDE w:val="0"/>
        <w:autoSpaceDN w:val="0"/>
        <w:adjustRightInd w:val="0"/>
        <w:spacing w:after="0"/>
        <w:jc w:val="both"/>
        <w:rPr>
          <w:rFonts w:ascii="Times New Roman" w:hAnsi="Times New Roman" w:cs="Times New Roman"/>
          <w:bCs/>
          <w:color w:val="000000"/>
        </w:rPr>
      </w:pPr>
      <w:r w:rsidRPr="00DF29CD">
        <w:rPr>
          <w:rFonts w:ascii="Times New Roman" w:hAnsi="Times New Roman" w:cs="Times New Roman"/>
          <w:bCs/>
          <w:color w:val="000000"/>
        </w:rPr>
        <w:t xml:space="preserve">Attraverso il costante monitoraggio </w:t>
      </w:r>
      <w:r w:rsidR="00D66913" w:rsidRPr="00DF29CD">
        <w:rPr>
          <w:rFonts w:ascii="Times New Roman" w:hAnsi="Times New Roman" w:cs="Times New Roman"/>
          <w:bCs/>
          <w:color w:val="000000"/>
        </w:rPr>
        <w:t xml:space="preserve">e, altresì, </w:t>
      </w:r>
      <w:r w:rsidRPr="00DF29CD">
        <w:rPr>
          <w:rFonts w:ascii="Times New Roman" w:hAnsi="Times New Roman" w:cs="Times New Roman"/>
          <w:bCs/>
          <w:color w:val="000000"/>
        </w:rPr>
        <w:t>controlli a c</w:t>
      </w:r>
      <w:r w:rsidR="00AD7F25" w:rsidRPr="00DF29CD">
        <w:rPr>
          <w:rFonts w:ascii="Times New Roman" w:hAnsi="Times New Roman" w:cs="Times New Roman"/>
          <w:bCs/>
          <w:color w:val="000000"/>
        </w:rPr>
        <w:t>ampione trimestrali</w:t>
      </w:r>
      <w:r w:rsidRPr="00DF29CD">
        <w:rPr>
          <w:rFonts w:ascii="Times New Roman" w:hAnsi="Times New Roman" w:cs="Times New Roman"/>
          <w:bCs/>
          <w:color w:val="000000"/>
        </w:rPr>
        <w:t xml:space="preserve"> sull’aggiornamento dei dati;</w:t>
      </w:r>
    </w:p>
    <w:p w:rsidR="00CE7550" w:rsidRPr="00DF29CD" w:rsidRDefault="00CE7550" w:rsidP="005A0BC3">
      <w:pPr>
        <w:pStyle w:val="Paragrafoelenco"/>
        <w:numPr>
          <w:ilvl w:val="0"/>
          <w:numId w:val="2"/>
        </w:numPr>
        <w:autoSpaceDE w:val="0"/>
        <w:autoSpaceDN w:val="0"/>
        <w:adjustRightInd w:val="0"/>
        <w:spacing w:after="0"/>
        <w:jc w:val="both"/>
        <w:rPr>
          <w:rFonts w:ascii="Times New Roman" w:hAnsi="Times New Roman" w:cs="Times New Roman"/>
          <w:bCs/>
          <w:color w:val="000000"/>
        </w:rPr>
      </w:pPr>
      <w:r w:rsidRPr="00DF29CD">
        <w:rPr>
          <w:rFonts w:ascii="Times New Roman" w:hAnsi="Times New Roman" w:cs="Times New Roman"/>
          <w:bCs/>
          <w:color w:val="000000"/>
        </w:rPr>
        <w:t>Attraverso il monitoraggio che indirettamente è effettuato tramite il diritto di accesso civico;</w:t>
      </w:r>
    </w:p>
    <w:p w:rsidR="00CE7550" w:rsidRPr="00DF29CD" w:rsidRDefault="00CE7550" w:rsidP="005A0BC3">
      <w:pPr>
        <w:pStyle w:val="Paragrafoelenco"/>
        <w:autoSpaceDE w:val="0"/>
        <w:autoSpaceDN w:val="0"/>
        <w:adjustRightInd w:val="0"/>
        <w:spacing w:after="0"/>
        <w:jc w:val="both"/>
        <w:rPr>
          <w:rFonts w:ascii="Times New Roman" w:hAnsi="Times New Roman" w:cs="Times New Roman"/>
          <w:bCs/>
          <w:color w:val="000000"/>
        </w:rPr>
      </w:pPr>
    </w:p>
    <w:p w:rsidR="00B42283" w:rsidRPr="00DF29CD" w:rsidRDefault="00552439" w:rsidP="005A0BC3">
      <w:pPr>
        <w:autoSpaceDE w:val="0"/>
        <w:autoSpaceDN w:val="0"/>
        <w:adjustRightInd w:val="0"/>
        <w:spacing w:after="0"/>
        <w:ind w:firstLine="709"/>
        <w:jc w:val="both"/>
        <w:rPr>
          <w:rFonts w:ascii="Times New Roman" w:hAnsi="Times New Roman" w:cs="Times New Roman"/>
          <w:bCs/>
          <w:color w:val="000000"/>
        </w:rPr>
      </w:pPr>
      <w:r w:rsidRPr="00DF29CD">
        <w:rPr>
          <w:rFonts w:ascii="Times New Roman" w:hAnsi="Times New Roman" w:cs="Times New Roman"/>
          <w:bCs/>
          <w:color w:val="000000"/>
        </w:rPr>
        <w:t>Annualmente, i</w:t>
      </w:r>
      <w:r w:rsidR="00E93865" w:rsidRPr="00DF29CD">
        <w:rPr>
          <w:rFonts w:ascii="Times New Roman" w:hAnsi="Times New Roman" w:cs="Times New Roman"/>
          <w:bCs/>
          <w:color w:val="000000"/>
        </w:rPr>
        <w:t xml:space="preserve">n sede di aggiornamento del </w:t>
      </w:r>
      <w:r w:rsidR="00BE13CE" w:rsidRPr="00DF29CD">
        <w:rPr>
          <w:rFonts w:ascii="Times New Roman" w:hAnsi="Times New Roman" w:cs="Times New Roman"/>
          <w:bCs/>
          <w:color w:val="000000"/>
        </w:rPr>
        <w:t xml:space="preserve">presente </w:t>
      </w:r>
      <w:r w:rsidRPr="00DF29CD">
        <w:rPr>
          <w:rFonts w:ascii="Times New Roman" w:hAnsi="Times New Roman" w:cs="Times New Roman"/>
          <w:bCs/>
          <w:color w:val="000000"/>
        </w:rPr>
        <w:t>p</w:t>
      </w:r>
      <w:r w:rsidR="00E93865" w:rsidRPr="00DF29CD">
        <w:rPr>
          <w:rFonts w:ascii="Times New Roman" w:hAnsi="Times New Roman" w:cs="Times New Roman"/>
          <w:bCs/>
          <w:color w:val="000000"/>
        </w:rPr>
        <w:t xml:space="preserve">rogramma </w:t>
      </w:r>
      <w:r w:rsidR="00BE13CE" w:rsidRPr="00DF29CD">
        <w:rPr>
          <w:rFonts w:ascii="Times New Roman" w:hAnsi="Times New Roman" w:cs="Times New Roman"/>
          <w:bCs/>
          <w:color w:val="000000"/>
        </w:rPr>
        <w:t>sarà</w:t>
      </w:r>
      <w:r w:rsidRPr="00DF29CD">
        <w:rPr>
          <w:rFonts w:ascii="Times New Roman" w:hAnsi="Times New Roman" w:cs="Times New Roman"/>
          <w:bCs/>
          <w:color w:val="000000"/>
        </w:rPr>
        <w:t xml:space="preserve"> rileva</w:t>
      </w:r>
      <w:r w:rsidR="00BE13CE" w:rsidRPr="00DF29CD">
        <w:rPr>
          <w:rFonts w:ascii="Times New Roman" w:hAnsi="Times New Roman" w:cs="Times New Roman"/>
          <w:bCs/>
          <w:color w:val="000000"/>
        </w:rPr>
        <w:t>to</w:t>
      </w:r>
      <w:r w:rsidR="00E93865" w:rsidRPr="00DF29CD">
        <w:rPr>
          <w:rFonts w:ascii="Times New Roman" w:hAnsi="Times New Roman" w:cs="Times New Roman"/>
          <w:bCs/>
          <w:color w:val="000000"/>
        </w:rPr>
        <w:t xml:space="preserve"> lo stato di attuazione delle azioni previste dal</w:t>
      </w:r>
      <w:r w:rsidRPr="00DF29CD">
        <w:rPr>
          <w:rFonts w:ascii="Times New Roman" w:hAnsi="Times New Roman" w:cs="Times New Roman"/>
          <w:bCs/>
          <w:color w:val="000000"/>
        </w:rPr>
        <w:t>la versione precedente del</w:t>
      </w:r>
      <w:r w:rsidR="00E93865" w:rsidRPr="00DF29CD">
        <w:rPr>
          <w:rFonts w:ascii="Times New Roman" w:hAnsi="Times New Roman" w:cs="Times New Roman"/>
          <w:bCs/>
          <w:color w:val="000000"/>
        </w:rPr>
        <w:t xml:space="preserve"> programma </w:t>
      </w:r>
      <w:r w:rsidRPr="00DF29CD">
        <w:rPr>
          <w:rFonts w:ascii="Times New Roman" w:hAnsi="Times New Roman" w:cs="Times New Roman"/>
          <w:bCs/>
          <w:color w:val="000000"/>
        </w:rPr>
        <w:t xml:space="preserve">stesso </w:t>
      </w:r>
      <w:r w:rsidR="00E93865" w:rsidRPr="00DF29CD">
        <w:rPr>
          <w:rFonts w:ascii="Times New Roman" w:hAnsi="Times New Roman" w:cs="Times New Roman"/>
          <w:bCs/>
          <w:color w:val="000000"/>
        </w:rPr>
        <w:t>e il rispetto degli obblighi di pubblicazione</w:t>
      </w:r>
      <w:r w:rsidR="00A26818">
        <w:rPr>
          <w:rFonts w:ascii="Times New Roman" w:hAnsi="Times New Roman" w:cs="Times New Roman"/>
          <w:bCs/>
          <w:color w:val="000000"/>
        </w:rPr>
        <w:t xml:space="preserve"> cui l’A</w:t>
      </w:r>
      <w:r w:rsidRPr="00DF29CD">
        <w:rPr>
          <w:rFonts w:ascii="Times New Roman" w:hAnsi="Times New Roman" w:cs="Times New Roman"/>
          <w:bCs/>
          <w:color w:val="000000"/>
        </w:rPr>
        <w:t>mministrazione è sottoposta</w:t>
      </w:r>
      <w:r w:rsidR="00A613E1" w:rsidRPr="00DF29CD">
        <w:rPr>
          <w:rFonts w:ascii="Times New Roman" w:hAnsi="Times New Roman" w:cs="Times New Roman"/>
          <w:bCs/>
          <w:color w:val="000000"/>
        </w:rPr>
        <w:t>. Altresì, al fine di offrire un feedback sull’effettiva consultazione</w:t>
      </w:r>
      <w:r w:rsidR="00B42283" w:rsidRPr="00DF29CD">
        <w:rPr>
          <w:rFonts w:ascii="Times New Roman" w:hAnsi="Times New Roman" w:cs="Times New Roman"/>
          <w:bCs/>
          <w:color w:val="000000"/>
        </w:rPr>
        <w:t xml:space="preserve"> dei dati da parte degli utenti della sezione “Amministrazione Trasparente”</w:t>
      </w:r>
      <w:r w:rsidR="00A613E1" w:rsidRPr="00DF29CD">
        <w:rPr>
          <w:rFonts w:ascii="Times New Roman" w:hAnsi="Times New Roman" w:cs="Times New Roman"/>
          <w:bCs/>
          <w:color w:val="000000"/>
        </w:rPr>
        <w:t>, l’ASP</w:t>
      </w:r>
      <w:r w:rsidR="00B42283" w:rsidRPr="00DF29CD">
        <w:rPr>
          <w:rFonts w:ascii="Times New Roman" w:hAnsi="Times New Roman" w:cs="Times New Roman"/>
          <w:bCs/>
          <w:color w:val="000000"/>
        </w:rPr>
        <w:t xml:space="preserve"> </w:t>
      </w:r>
      <w:r w:rsidR="000E03B4" w:rsidRPr="00DF29CD">
        <w:rPr>
          <w:rFonts w:ascii="Times New Roman" w:hAnsi="Times New Roman" w:cs="Times New Roman"/>
          <w:bCs/>
          <w:color w:val="000000"/>
        </w:rPr>
        <w:t>intende pubblicare, in sede di aggiornamento annuale del Programma, i dati relativi alle visualizzazioni delle pagine web interessate dalla normativa.</w:t>
      </w:r>
    </w:p>
    <w:p w:rsidR="00E93865" w:rsidRPr="00DF29CD" w:rsidRDefault="00E93865" w:rsidP="005A0BC3">
      <w:pPr>
        <w:autoSpaceDE w:val="0"/>
        <w:autoSpaceDN w:val="0"/>
        <w:adjustRightInd w:val="0"/>
        <w:spacing w:after="0"/>
        <w:jc w:val="both"/>
        <w:rPr>
          <w:rFonts w:ascii="Times New Roman" w:hAnsi="Times New Roman" w:cs="Times New Roman"/>
          <w:bCs/>
          <w:color w:val="000000"/>
        </w:rPr>
      </w:pPr>
    </w:p>
    <w:p w:rsidR="007241F9" w:rsidRPr="00DF29CD" w:rsidRDefault="00233C43" w:rsidP="005A0BC3">
      <w:pPr>
        <w:autoSpaceDE w:val="0"/>
        <w:autoSpaceDN w:val="0"/>
        <w:adjustRightInd w:val="0"/>
        <w:spacing w:after="0"/>
        <w:jc w:val="both"/>
        <w:rPr>
          <w:rFonts w:ascii="Times New Roman" w:hAnsi="Times New Roman" w:cs="Times New Roman"/>
          <w:b/>
          <w:bCs/>
          <w:smallCaps/>
          <w:color w:val="000000"/>
        </w:rPr>
      </w:pPr>
      <w:r w:rsidRPr="00DF29CD">
        <w:rPr>
          <w:rFonts w:ascii="Times New Roman" w:hAnsi="Times New Roman" w:cs="Times New Roman"/>
          <w:b/>
          <w:bCs/>
          <w:smallCaps/>
          <w:color w:val="000000"/>
        </w:rPr>
        <w:t>10</w:t>
      </w:r>
      <w:r w:rsidR="001025F6" w:rsidRPr="00DF29CD">
        <w:rPr>
          <w:rFonts w:ascii="Times New Roman" w:hAnsi="Times New Roman" w:cs="Times New Roman"/>
          <w:b/>
          <w:bCs/>
          <w:smallCaps/>
          <w:color w:val="000000"/>
        </w:rPr>
        <w:t>)</w:t>
      </w:r>
      <w:r w:rsidR="00CB7003" w:rsidRPr="00DF29CD">
        <w:rPr>
          <w:rFonts w:ascii="Times New Roman" w:hAnsi="Times New Roman" w:cs="Times New Roman"/>
          <w:b/>
          <w:bCs/>
          <w:smallCaps/>
          <w:color w:val="000000"/>
        </w:rPr>
        <w:t xml:space="preserve"> </w:t>
      </w:r>
      <w:r w:rsidR="00966058" w:rsidRPr="00DF29CD">
        <w:rPr>
          <w:rFonts w:ascii="Times New Roman" w:hAnsi="Times New Roman" w:cs="Times New Roman"/>
          <w:b/>
          <w:bCs/>
          <w:smallCaps/>
          <w:color w:val="000000"/>
        </w:rPr>
        <w:t>caratteristiche delle informazioni</w:t>
      </w:r>
    </w:p>
    <w:p w:rsidR="005C52B5" w:rsidRPr="00DF29CD" w:rsidRDefault="005C52B5" w:rsidP="005A0BC3">
      <w:pPr>
        <w:autoSpaceDE w:val="0"/>
        <w:autoSpaceDN w:val="0"/>
        <w:adjustRightInd w:val="0"/>
        <w:spacing w:after="0"/>
        <w:jc w:val="both"/>
        <w:rPr>
          <w:rFonts w:ascii="Times New Roman" w:hAnsi="Times New Roman" w:cs="Times New Roman"/>
          <w:b/>
          <w:bCs/>
          <w:smallCaps/>
          <w:color w:val="000000"/>
        </w:rPr>
      </w:pPr>
    </w:p>
    <w:p w:rsidR="00766602" w:rsidRPr="00DF29CD" w:rsidRDefault="00766602" w:rsidP="005A0BC3">
      <w:pPr>
        <w:autoSpaceDE w:val="0"/>
        <w:autoSpaceDN w:val="0"/>
        <w:adjustRightInd w:val="0"/>
        <w:spacing w:after="0"/>
        <w:ind w:firstLine="708"/>
        <w:jc w:val="both"/>
        <w:rPr>
          <w:rFonts w:ascii="Times New Roman" w:hAnsi="Times New Roman" w:cs="Times New Roman"/>
          <w:color w:val="000000"/>
        </w:rPr>
      </w:pPr>
      <w:r w:rsidRPr="00DF29CD">
        <w:rPr>
          <w:rFonts w:ascii="Times New Roman" w:hAnsi="Times New Roman" w:cs="Times New Roman"/>
          <w:color w:val="000000"/>
        </w:rPr>
        <w:t>L’</w:t>
      </w:r>
      <w:r w:rsidR="002E3D7C" w:rsidRPr="00DF29CD">
        <w:rPr>
          <w:rFonts w:ascii="Times New Roman" w:hAnsi="Times New Roman" w:cs="Times New Roman"/>
          <w:color w:val="000000"/>
        </w:rPr>
        <w:t>ASP è tenuta</w:t>
      </w:r>
      <w:r w:rsidR="00E66ADD" w:rsidRPr="00DF29CD">
        <w:rPr>
          <w:rFonts w:ascii="Times New Roman" w:hAnsi="Times New Roman" w:cs="Times New Roman"/>
          <w:color w:val="000000"/>
        </w:rPr>
        <w:t xml:space="preserve"> ad assicurare un’adeguata</w:t>
      </w:r>
      <w:r w:rsidRPr="00DF29CD">
        <w:rPr>
          <w:rFonts w:ascii="Times New Roman" w:hAnsi="Times New Roman" w:cs="Times New Roman"/>
          <w:color w:val="000000"/>
        </w:rPr>
        <w:t xml:space="preserve"> qualità delle informazioni </w:t>
      </w:r>
      <w:r w:rsidR="00E66ADD" w:rsidRPr="00DF29CD">
        <w:rPr>
          <w:rFonts w:ascii="Times New Roman" w:hAnsi="Times New Roman" w:cs="Times New Roman"/>
          <w:color w:val="000000"/>
        </w:rPr>
        <w:t>pubblicate sul</w:t>
      </w:r>
      <w:r w:rsidRPr="00DF29CD">
        <w:rPr>
          <w:rFonts w:ascii="Times New Roman" w:hAnsi="Times New Roman" w:cs="Times New Roman"/>
          <w:color w:val="000000"/>
        </w:rPr>
        <w:t xml:space="preserve"> sito istituzionale, assicurandone</w:t>
      </w:r>
      <w:r w:rsidR="00526CE4" w:rsidRPr="00DF29CD">
        <w:rPr>
          <w:rFonts w:ascii="Times New Roman" w:hAnsi="Times New Roman" w:cs="Times New Roman"/>
          <w:color w:val="000000"/>
        </w:rPr>
        <w:t xml:space="preserve"> pertanto</w:t>
      </w:r>
      <w:r w:rsidRPr="00DF29CD">
        <w:rPr>
          <w:rFonts w:ascii="Times New Roman" w:hAnsi="Times New Roman" w:cs="Times New Roman"/>
          <w:color w:val="000000"/>
        </w:rPr>
        <w:t xml:space="preserve"> l’integrità, il costante aggiornamento, la completezza, la tempestività, la semplicità di consultazione, l</w:t>
      </w:r>
      <w:r w:rsidR="00526CE4" w:rsidRPr="00DF29CD">
        <w:rPr>
          <w:rFonts w:ascii="Times New Roman" w:hAnsi="Times New Roman" w:cs="Times New Roman"/>
          <w:color w:val="000000"/>
        </w:rPr>
        <w:t>a comprensibilità, l’omogeneità e</w:t>
      </w:r>
      <w:r w:rsidRPr="00DF29CD">
        <w:rPr>
          <w:rFonts w:ascii="Times New Roman" w:hAnsi="Times New Roman" w:cs="Times New Roman"/>
          <w:color w:val="000000"/>
        </w:rPr>
        <w:t xml:space="preserve"> la facile accessibilità nonché </w:t>
      </w:r>
      <w:r w:rsidR="00526CE4" w:rsidRPr="00DF29CD">
        <w:rPr>
          <w:rFonts w:ascii="Times New Roman" w:hAnsi="Times New Roman" w:cs="Times New Roman"/>
          <w:color w:val="000000"/>
        </w:rPr>
        <w:t xml:space="preserve">garantendone </w:t>
      </w:r>
      <w:r w:rsidRPr="00DF29CD">
        <w:rPr>
          <w:rFonts w:ascii="Times New Roman" w:hAnsi="Times New Roman" w:cs="Times New Roman"/>
          <w:color w:val="000000"/>
        </w:rPr>
        <w:t xml:space="preserve">la conformità ai documenti originali in possesso dell’Amministrazione, l’indicazione della loro provenienza e la </w:t>
      </w:r>
      <w:r w:rsidR="005A0AC0" w:rsidRPr="00DF29CD">
        <w:rPr>
          <w:rFonts w:ascii="Times New Roman" w:hAnsi="Times New Roman" w:cs="Times New Roman"/>
          <w:color w:val="000000"/>
        </w:rPr>
        <w:t xml:space="preserve">loro </w:t>
      </w:r>
      <w:r w:rsidRPr="00DF29CD">
        <w:rPr>
          <w:rFonts w:ascii="Times New Roman" w:hAnsi="Times New Roman" w:cs="Times New Roman"/>
          <w:color w:val="000000"/>
        </w:rPr>
        <w:t>riutilizzabil</w:t>
      </w:r>
      <w:r w:rsidR="005A0AC0" w:rsidRPr="00DF29CD">
        <w:rPr>
          <w:rFonts w:ascii="Times New Roman" w:hAnsi="Times New Roman" w:cs="Times New Roman"/>
          <w:color w:val="000000"/>
        </w:rPr>
        <w:t>i</w:t>
      </w:r>
      <w:r w:rsidRPr="00DF29CD">
        <w:rPr>
          <w:rFonts w:ascii="Times New Roman" w:hAnsi="Times New Roman" w:cs="Times New Roman"/>
          <w:color w:val="000000"/>
        </w:rPr>
        <w:t>tà.</w:t>
      </w:r>
    </w:p>
    <w:p w:rsidR="00305F1E" w:rsidRPr="00DF29CD" w:rsidRDefault="005A0AC0" w:rsidP="005A0BC3">
      <w:pPr>
        <w:autoSpaceDE w:val="0"/>
        <w:autoSpaceDN w:val="0"/>
        <w:adjustRightInd w:val="0"/>
        <w:spacing w:after="0"/>
        <w:ind w:firstLine="708"/>
        <w:jc w:val="both"/>
        <w:rPr>
          <w:rFonts w:ascii="Times New Roman" w:hAnsi="Times New Roman" w:cs="Times New Roman"/>
          <w:color w:val="000000"/>
        </w:rPr>
      </w:pPr>
      <w:r w:rsidRPr="00DF29CD">
        <w:rPr>
          <w:rFonts w:ascii="Times New Roman" w:hAnsi="Times New Roman" w:cs="Times New Roman"/>
          <w:color w:val="000000"/>
        </w:rPr>
        <w:t>I dirigenti</w:t>
      </w:r>
      <w:r w:rsidR="00305F1E" w:rsidRPr="00DF29CD">
        <w:rPr>
          <w:rFonts w:ascii="Times New Roman" w:hAnsi="Times New Roman" w:cs="Times New Roman"/>
          <w:color w:val="000000"/>
        </w:rPr>
        <w:t xml:space="preserve"> garantiranno</w:t>
      </w:r>
      <w:r w:rsidR="00647830" w:rsidRPr="00DF29CD">
        <w:rPr>
          <w:rFonts w:ascii="Times New Roman" w:hAnsi="Times New Roman" w:cs="Times New Roman"/>
          <w:color w:val="000000"/>
        </w:rPr>
        <w:t>,</w:t>
      </w:r>
      <w:r w:rsidR="00305F1E" w:rsidRPr="00DF29CD">
        <w:rPr>
          <w:rFonts w:ascii="Times New Roman" w:hAnsi="Times New Roman" w:cs="Times New Roman"/>
          <w:color w:val="000000"/>
        </w:rPr>
        <w:t xml:space="preserve"> </w:t>
      </w:r>
      <w:r w:rsidR="00647830" w:rsidRPr="00DF29CD">
        <w:rPr>
          <w:rFonts w:ascii="Times New Roman" w:hAnsi="Times New Roman" w:cs="Times New Roman"/>
          <w:color w:val="000000"/>
        </w:rPr>
        <w:t xml:space="preserve">di conseguenza, </w:t>
      </w:r>
      <w:r w:rsidR="00305F1E" w:rsidRPr="00DF29CD">
        <w:rPr>
          <w:rFonts w:ascii="Times New Roman" w:hAnsi="Times New Roman" w:cs="Times New Roman"/>
          <w:color w:val="000000"/>
        </w:rPr>
        <w:t xml:space="preserve">che i </w:t>
      </w:r>
      <w:r w:rsidRPr="00DF29CD">
        <w:rPr>
          <w:rFonts w:ascii="Times New Roman" w:hAnsi="Times New Roman" w:cs="Times New Roman"/>
          <w:color w:val="000000"/>
        </w:rPr>
        <w:t xml:space="preserve">contenuti </w:t>
      </w:r>
      <w:r w:rsidR="00AE7389" w:rsidRPr="00DF29CD">
        <w:rPr>
          <w:rFonts w:ascii="Times New Roman" w:hAnsi="Times New Roman" w:cs="Times New Roman"/>
          <w:color w:val="000000"/>
        </w:rPr>
        <w:t>saranno</w:t>
      </w:r>
      <w:r w:rsidR="00305F1E" w:rsidRPr="00DF29CD">
        <w:rPr>
          <w:rFonts w:ascii="Times New Roman" w:hAnsi="Times New Roman" w:cs="Times New Roman"/>
          <w:color w:val="000000"/>
        </w:rPr>
        <w:t xml:space="preserve"> pubblicati in forma chiara e semplice (tali da essere facilmente comprensibili per il </w:t>
      </w:r>
      <w:r w:rsidR="006134FA" w:rsidRPr="00DF29CD">
        <w:rPr>
          <w:rFonts w:ascii="Times New Roman" w:hAnsi="Times New Roman" w:cs="Times New Roman"/>
          <w:color w:val="000000"/>
        </w:rPr>
        <w:t>soggetto che ne prende visione);</w:t>
      </w:r>
      <w:r w:rsidR="00AE4930" w:rsidRPr="00DF29CD">
        <w:rPr>
          <w:rFonts w:ascii="Times New Roman" w:hAnsi="Times New Roman" w:cs="Times New Roman"/>
          <w:color w:val="000000"/>
        </w:rPr>
        <w:t xml:space="preserve"> completi nel loro contenuto, </w:t>
      </w:r>
      <w:r w:rsidR="00305F1E" w:rsidRPr="00DF29CD">
        <w:rPr>
          <w:rFonts w:ascii="Times New Roman" w:hAnsi="Times New Roman" w:cs="Times New Roman"/>
          <w:color w:val="000000"/>
        </w:rPr>
        <w:t>corredati degli allegati che ne costituiscono</w:t>
      </w:r>
      <w:r w:rsidR="006134FA" w:rsidRPr="00DF29CD">
        <w:rPr>
          <w:rFonts w:ascii="Times New Roman" w:hAnsi="Times New Roman" w:cs="Times New Roman"/>
          <w:color w:val="000000"/>
        </w:rPr>
        <w:t xml:space="preserve"> parte integrante e sostanziale;</w:t>
      </w:r>
      <w:r w:rsidR="00AE4930" w:rsidRPr="00DF29CD">
        <w:rPr>
          <w:rFonts w:ascii="Times New Roman" w:hAnsi="Times New Roman" w:cs="Times New Roman"/>
          <w:color w:val="000000"/>
        </w:rPr>
        <w:t xml:space="preserve"> conformi</w:t>
      </w:r>
      <w:r w:rsidR="00C87CDC" w:rsidRPr="00DF29CD">
        <w:rPr>
          <w:rFonts w:ascii="Times New Roman" w:hAnsi="Times New Roman" w:cs="Times New Roman"/>
          <w:color w:val="000000"/>
        </w:rPr>
        <w:t xml:space="preserve"> ai documenti </w:t>
      </w:r>
      <w:r w:rsidR="006134FA" w:rsidRPr="00DF29CD">
        <w:rPr>
          <w:rFonts w:ascii="Times New Roman" w:hAnsi="Times New Roman" w:cs="Times New Roman"/>
          <w:color w:val="000000"/>
        </w:rPr>
        <w:t>original</w:t>
      </w:r>
      <w:r w:rsidR="00C87CDC" w:rsidRPr="00DF29CD">
        <w:rPr>
          <w:rFonts w:ascii="Times New Roman" w:hAnsi="Times New Roman" w:cs="Times New Roman"/>
          <w:color w:val="000000"/>
        </w:rPr>
        <w:t>i</w:t>
      </w:r>
      <w:r w:rsidR="006134FA" w:rsidRPr="00DF29CD">
        <w:rPr>
          <w:rFonts w:ascii="Times New Roman" w:hAnsi="Times New Roman" w:cs="Times New Roman"/>
          <w:color w:val="000000"/>
        </w:rPr>
        <w:t xml:space="preserve"> i</w:t>
      </w:r>
      <w:r w:rsidR="00C87CDC" w:rsidRPr="00DF29CD">
        <w:rPr>
          <w:rFonts w:ascii="Times New Roman" w:hAnsi="Times New Roman" w:cs="Times New Roman"/>
          <w:color w:val="000000"/>
        </w:rPr>
        <w:t xml:space="preserve">n possesso dell’amministrazione; con </w:t>
      </w:r>
      <w:r w:rsidR="006134FA" w:rsidRPr="00DF29CD">
        <w:rPr>
          <w:rFonts w:ascii="Times New Roman" w:hAnsi="Times New Roman" w:cs="Times New Roman"/>
          <w:color w:val="000000"/>
        </w:rPr>
        <w:t>indic</w:t>
      </w:r>
      <w:r w:rsidR="00584899" w:rsidRPr="00DF29CD">
        <w:rPr>
          <w:rFonts w:ascii="Times New Roman" w:hAnsi="Times New Roman" w:cs="Times New Roman"/>
          <w:color w:val="000000"/>
        </w:rPr>
        <w:t>azione di provenienza e</w:t>
      </w:r>
      <w:r w:rsidR="006134FA" w:rsidRPr="00DF29CD">
        <w:rPr>
          <w:rFonts w:ascii="Times New Roman" w:hAnsi="Times New Roman" w:cs="Times New Roman"/>
          <w:color w:val="000000"/>
        </w:rPr>
        <w:t xml:space="preserve"> data di pubblicazione; nei termini previsti (tempestivamente e comunque non oltre </w:t>
      </w:r>
      <w:r w:rsidR="00584899" w:rsidRPr="00DF29CD">
        <w:rPr>
          <w:rFonts w:ascii="Times New Roman" w:hAnsi="Times New Roman" w:cs="Times New Roman"/>
          <w:color w:val="000000"/>
        </w:rPr>
        <w:t>5</w:t>
      </w:r>
      <w:r w:rsidR="006134FA" w:rsidRPr="00DF29CD">
        <w:rPr>
          <w:rFonts w:ascii="Times New Roman" w:hAnsi="Times New Roman" w:cs="Times New Roman"/>
          <w:color w:val="000000"/>
        </w:rPr>
        <w:t xml:space="preserve"> giorni dalla loro efficacia); per il periodo </w:t>
      </w:r>
      <w:r w:rsidR="00AE4930" w:rsidRPr="00DF29CD">
        <w:rPr>
          <w:rFonts w:ascii="Times New Roman" w:hAnsi="Times New Roman" w:cs="Times New Roman"/>
          <w:color w:val="000000"/>
        </w:rPr>
        <w:t>d</w:t>
      </w:r>
      <w:r w:rsidR="006134FA" w:rsidRPr="00DF29CD">
        <w:rPr>
          <w:rFonts w:ascii="Times New Roman" w:hAnsi="Times New Roman" w:cs="Times New Roman"/>
          <w:color w:val="000000"/>
        </w:rPr>
        <w:t>i tempo di 5 anni decorrenti dal 1° gennaio dell’anno successivo a quello in cui decorre l’obbligo di pubblicazione.</w:t>
      </w:r>
    </w:p>
    <w:p w:rsidR="006067D5" w:rsidRPr="00DF29CD" w:rsidRDefault="006067D5" w:rsidP="005A0BC3">
      <w:pPr>
        <w:autoSpaceDE w:val="0"/>
        <w:autoSpaceDN w:val="0"/>
        <w:adjustRightInd w:val="0"/>
        <w:spacing w:after="0"/>
        <w:ind w:firstLine="708"/>
        <w:jc w:val="both"/>
        <w:rPr>
          <w:rFonts w:ascii="Times New Roman" w:hAnsi="Times New Roman" w:cs="Times New Roman"/>
          <w:color w:val="000000"/>
        </w:rPr>
      </w:pPr>
      <w:r w:rsidRPr="00DF29CD">
        <w:rPr>
          <w:rFonts w:ascii="Times New Roman" w:hAnsi="Times New Roman" w:cs="Times New Roman"/>
          <w:color w:val="000000"/>
        </w:rPr>
        <w:t xml:space="preserve">Gli atti che producono i loro effetti oltre i 5 anni, andranno comunque pubblicati fino alla data di efficacia. Allo scadere del termine </w:t>
      </w:r>
      <w:r w:rsidR="009B169B" w:rsidRPr="00DF29CD">
        <w:rPr>
          <w:rFonts w:ascii="Times New Roman" w:hAnsi="Times New Roman" w:cs="Times New Roman"/>
          <w:color w:val="000000"/>
        </w:rPr>
        <w:t xml:space="preserve">(di durata </w:t>
      </w:r>
      <w:r w:rsidR="006810CA" w:rsidRPr="00DF29CD">
        <w:rPr>
          <w:rFonts w:ascii="Times New Roman" w:hAnsi="Times New Roman" w:cs="Times New Roman"/>
          <w:color w:val="000000"/>
        </w:rPr>
        <w:t>dell’obbligo di</w:t>
      </w:r>
      <w:r w:rsidR="009B169B" w:rsidRPr="00DF29CD">
        <w:rPr>
          <w:rFonts w:ascii="Times New Roman" w:hAnsi="Times New Roman" w:cs="Times New Roman"/>
          <w:color w:val="000000"/>
        </w:rPr>
        <w:t xml:space="preserve"> pubblicazione) </w:t>
      </w:r>
      <w:r w:rsidRPr="00DF29CD">
        <w:rPr>
          <w:rFonts w:ascii="Times New Roman" w:hAnsi="Times New Roman" w:cs="Times New Roman"/>
          <w:color w:val="000000"/>
        </w:rPr>
        <w:t>sono comunque conservat</w:t>
      </w:r>
      <w:r w:rsidR="009B169B" w:rsidRPr="00DF29CD">
        <w:rPr>
          <w:rFonts w:ascii="Times New Roman" w:hAnsi="Times New Roman" w:cs="Times New Roman"/>
          <w:color w:val="000000"/>
        </w:rPr>
        <w:t>i e disponibili mediante la possibilità di presentare l’istanza di accesso civico ai sensi dell’art. 5 del d.lgs. 33/2013.</w:t>
      </w:r>
    </w:p>
    <w:p w:rsidR="00AE4930" w:rsidRPr="00DF29CD" w:rsidRDefault="006856F2" w:rsidP="005A0BC3">
      <w:pPr>
        <w:autoSpaceDE w:val="0"/>
        <w:autoSpaceDN w:val="0"/>
        <w:adjustRightInd w:val="0"/>
        <w:spacing w:after="0"/>
        <w:ind w:firstLine="708"/>
        <w:jc w:val="both"/>
        <w:rPr>
          <w:rFonts w:ascii="Times New Roman" w:hAnsi="Times New Roman" w:cs="Times New Roman"/>
          <w:color w:val="000000"/>
        </w:rPr>
      </w:pPr>
      <w:r w:rsidRPr="00DF29CD">
        <w:rPr>
          <w:rFonts w:ascii="Times New Roman" w:hAnsi="Times New Roman" w:cs="Times New Roman"/>
          <w:color w:val="000000"/>
        </w:rPr>
        <w:t>Il d.lgs. 33/2013</w:t>
      </w:r>
      <w:r w:rsidR="007241F9" w:rsidRPr="00DF29CD">
        <w:rPr>
          <w:rFonts w:ascii="Times New Roman" w:hAnsi="Times New Roman" w:cs="Times New Roman"/>
          <w:color w:val="000000"/>
        </w:rPr>
        <w:t xml:space="preserve"> prevede che i dati siano pubblicati in f</w:t>
      </w:r>
      <w:r w:rsidR="00BD323D" w:rsidRPr="00DF29CD">
        <w:rPr>
          <w:rFonts w:ascii="Times New Roman" w:hAnsi="Times New Roman" w:cs="Times New Roman"/>
          <w:color w:val="000000"/>
        </w:rPr>
        <w:t xml:space="preserve">ormato aperto </w:t>
      </w:r>
      <w:r w:rsidR="00AE7389" w:rsidRPr="00DF29CD">
        <w:rPr>
          <w:rFonts w:ascii="Times New Roman" w:hAnsi="Times New Roman" w:cs="Times New Roman"/>
          <w:color w:val="000000"/>
        </w:rPr>
        <w:t>ai sensi dell’art. 68 del codice dell’a</w:t>
      </w:r>
      <w:r w:rsidR="006067D5" w:rsidRPr="00DF29CD">
        <w:rPr>
          <w:rFonts w:ascii="Times New Roman" w:hAnsi="Times New Roman" w:cs="Times New Roman"/>
          <w:color w:val="000000"/>
        </w:rPr>
        <w:t>mministrazione digitale e saranno riutilizzabili ai sensi del D.lgs. 196/2003, senza ulteriori restrizioni diverse dall’obbligo di citare la fonte e di rispettarne l’integrità (in sede di prima applic</w:t>
      </w:r>
      <w:r w:rsidR="009B169B" w:rsidRPr="00DF29CD">
        <w:rPr>
          <w:rFonts w:ascii="Times New Roman" w:hAnsi="Times New Roman" w:cs="Times New Roman"/>
          <w:color w:val="000000"/>
        </w:rPr>
        <w:t>azione verranno utilizzati file</w:t>
      </w:r>
      <w:r w:rsidR="006067D5" w:rsidRPr="00DF29CD">
        <w:rPr>
          <w:rFonts w:ascii="Times New Roman" w:hAnsi="Times New Roman" w:cs="Times New Roman"/>
          <w:color w:val="000000"/>
        </w:rPr>
        <w:t xml:space="preserve"> in formato word, </w:t>
      </w:r>
      <w:r w:rsidR="009B169B" w:rsidRPr="00DF29CD">
        <w:rPr>
          <w:rFonts w:ascii="Times New Roman" w:hAnsi="Times New Roman" w:cs="Times New Roman"/>
          <w:color w:val="000000"/>
        </w:rPr>
        <w:t>Excel</w:t>
      </w:r>
      <w:r w:rsidR="006067D5" w:rsidRPr="00DF29CD">
        <w:rPr>
          <w:rFonts w:ascii="Times New Roman" w:hAnsi="Times New Roman" w:cs="Times New Roman"/>
          <w:color w:val="000000"/>
        </w:rPr>
        <w:t>, pdf, ecc).</w:t>
      </w:r>
    </w:p>
    <w:p w:rsidR="007241F9" w:rsidRPr="00DF29CD" w:rsidRDefault="007241F9" w:rsidP="005A0BC3">
      <w:pPr>
        <w:autoSpaceDE w:val="0"/>
        <w:autoSpaceDN w:val="0"/>
        <w:adjustRightInd w:val="0"/>
        <w:spacing w:after="0"/>
        <w:jc w:val="both"/>
        <w:rPr>
          <w:rFonts w:ascii="Times New Roman" w:hAnsi="Times New Roman" w:cs="Times New Roman"/>
          <w:color w:val="000000"/>
        </w:rPr>
      </w:pPr>
    </w:p>
    <w:p w:rsidR="007241F9" w:rsidRPr="00DF29CD" w:rsidRDefault="001025F6" w:rsidP="005A0BC3">
      <w:pPr>
        <w:autoSpaceDE w:val="0"/>
        <w:autoSpaceDN w:val="0"/>
        <w:adjustRightInd w:val="0"/>
        <w:spacing w:after="0"/>
        <w:jc w:val="both"/>
        <w:rPr>
          <w:rFonts w:ascii="Times New Roman" w:hAnsi="Times New Roman" w:cs="Times New Roman"/>
          <w:b/>
          <w:bCs/>
          <w:smallCaps/>
          <w:color w:val="000000"/>
        </w:rPr>
      </w:pPr>
      <w:r w:rsidRPr="00DF29CD">
        <w:rPr>
          <w:rFonts w:ascii="Times New Roman" w:hAnsi="Times New Roman" w:cs="Times New Roman"/>
          <w:b/>
          <w:bCs/>
          <w:smallCaps/>
          <w:color w:val="000000"/>
        </w:rPr>
        <w:lastRenderedPageBreak/>
        <w:t>1</w:t>
      </w:r>
      <w:r w:rsidR="00233C43" w:rsidRPr="00DF29CD">
        <w:rPr>
          <w:rFonts w:ascii="Times New Roman" w:hAnsi="Times New Roman" w:cs="Times New Roman"/>
          <w:b/>
          <w:bCs/>
          <w:smallCaps/>
          <w:color w:val="000000"/>
        </w:rPr>
        <w:t>1</w:t>
      </w:r>
      <w:r w:rsidR="007241F9" w:rsidRPr="00DF29CD">
        <w:rPr>
          <w:rFonts w:ascii="Times New Roman" w:hAnsi="Times New Roman" w:cs="Times New Roman"/>
          <w:b/>
          <w:bCs/>
          <w:smallCaps/>
          <w:color w:val="000000"/>
        </w:rPr>
        <w:t>)</w:t>
      </w:r>
      <w:r w:rsidR="00CD4106" w:rsidRPr="00DF29CD">
        <w:rPr>
          <w:rFonts w:ascii="Times New Roman" w:hAnsi="Times New Roman" w:cs="Times New Roman"/>
          <w:b/>
          <w:bCs/>
          <w:smallCaps/>
          <w:color w:val="000000"/>
        </w:rPr>
        <w:t xml:space="preserve"> o</w:t>
      </w:r>
      <w:r w:rsidR="007241F9" w:rsidRPr="00DF29CD">
        <w:rPr>
          <w:rFonts w:ascii="Times New Roman" w:hAnsi="Times New Roman" w:cs="Times New Roman"/>
          <w:b/>
          <w:bCs/>
          <w:smallCaps/>
          <w:color w:val="000000"/>
        </w:rPr>
        <w:t>bbligo di creare per ogni norma il collegamento ipertestuale al sito “Normattiva”</w:t>
      </w:r>
    </w:p>
    <w:p w:rsidR="005C52B5" w:rsidRPr="00DF29CD" w:rsidRDefault="005C52B5" w:rsidP="005A0BC3">
      <w:pPr>
        <w:autoSpaceDE w:val="0"/>
        <w:autoSpaceDN w:val="0"/>
        <w:adjustRightInd w:val="0"/>
        <w:spacing w:after="0"/>
        <w:jc w:val="both"/>
        <w:rPr>
          <w:rFonts w:ascii="Times New Roman" w:hAnsi="Times New Roman" w:cs="Times New Roman"/>
          <w:b/>
          <w:bCs/>
          <w:smallCaps/>
          <w:color w:val="000000"/>
        </w:rPr>
      </w:pPr>
    </w:p>
    <w:p w:rsidR="007241F9" w:rsidRDefault="00003238" w:rsidP="005A0BC3">
      <w:pPr>
        <w:autoSpaceDE w:val="0"/>
        <w:autoSpaceDN w:val="0"/>
        <w:adjustRightInd w:val="0"/>
        <w:spacing w:after="0"/>
        <w:ind w:firstLine="708"/>
        <w:jc w:val="both"/>
        <w:rPr>
          <w:rFonts w:ascii="Times New Roman" w:hAnsi="Times New Roman" w:cs="Times New Roman"/>
          <w:color w:val="000000"/>
        </w:rPr>
      </w:pPr>
      <w:r w:rsidRPr="00DF29CD">
        <w:rPr>
          <w:rFonts w:ascii="Times New Roman" w:hAnsi="Times New Roman" w:cs="Times New Roman"/>
          <w:color w:val="000000"/>
        </w:rPr>
        <w:t>Il decreto d.l</w:t>
      </w:r>
      <w:r w:rsidR="007241F9" w:rsidRPr="00DF29CD">
        <w:rPr>
          <w:rFonts w:ascii="Times New Roman" w:hAnsi="Times New Roman" w:cs="Times New Roman"/>
          <w:color w:val="000000"/>
        </w:rPr>
        <w:t>gs</w:t>
      </w:r>
      <w:r w:rsidR="00847CDF" w:rsidRPr="00DF29CD">
        <w:rPr>
          <w:rFonts w:ascii="Times New Roman" w:hAnsi="Times New Roman" w:cs="Times New Roman"/>
          <w:color w:val="000000"/>
        </w:rPr>
        <w:t>.</w:t>
      </w:r>
      <w:r w:rsidR="007241F9" w:rsidRPr="00DF29CD">
        <w:rPr>
          <w:rFonts w:ascii="Times New Roman" w:hAnsi="Times New Roman" w:cs="Times New Roman"/>
          <w:color w:val="000000"/>
        </w:rPr>
        <w:t xml:space="preserve"> 33/2013 prescrive al comma 1 dell'art 12 che </w:t>
      </w:r>
      <w:r w:rsidR="004E6D70" w:rsidRPr="00DF29CD">
        <w:rPr>
          <w:rFonts w:ascii="Times New Roman" w:hAnsi="Times New Roman" w:cs="Times New Roman"/>
          <w:color w:val="000000"/>
        </w:rPr>
        <w:t xml:space="preserve">all'interno dei documenti/dati/ </w:t>
      </w:r>
      <w:r w:rsidR="007241F9" w:rsidRPr="00DF29CD">
        <w:rPr>
          <w:rFonts w:ascii="Times New Roman" w:hAnsi="Times New Roman" w:cs="Times New Roman"/>
          <w:color w:val="000000"/>
        </w:rPr>
        <w:t xml:space="preserve">informazioni pubblicati ogni riferimento a norme e leggi nazionali abbia il </w:t>
      </w:r>
      <w:r w:rsidR="007241F9" w:rsidRPr="00DF29CD">
        <w:rPr>
          <w:rFonts w:ascii="Times New Roman" w:hAnsi="Times New Roman" w:cs="Times New Roman"/>
          <w:i/>
          <w:iCs/>
          <w:color w:val="000000"/>
        </w:rPr>
        <w:t xml:space="preserve">link </w:t>
      </w:r>
      <w:r w:rsidR="004E6D70" w:rsidRPr="00DF29CD">
        <w:rPr>
          <w:rFonts w:ascii="Times New Roman" w:hAnsi="Times New Roman" w:cs="Times New Roman"/>
          <w:color w:val="000000"/>
        </w:rPr>
        <w:t xml:space="preserve">diretto alla </w:t>
      </w:r>
      <w:r w:rsidR="007241F9" w:rsidRPr="00DF29CD">
        <w:rPr>
          <w:rFonts w:ascii="Times New Roman" w:hAnsi="Times New Roman" w:cs="Times New Roman"/>
          <w:color w:val="000000"/>
        </w:rPr>
        <w:t xml:space="preserve">norma citata presente nel sito </w:t>
      </w:r>
      <w:r w:rsidR="007241F9" w:rsidRPr="00DF29CD">
        <w:rPr>
          <w:rFonts w:ascii="Times New Roman" w:hAnsi="Times New Roman" w:cs="Times New Roman"/>
          <w:iCs/>
          <w:color w:val="000000"/>
        </w:rPr>
        <w:t>Normattiva (</w:t>
      </w:r>
      <w:hyperlink r:id="rId9" w:history="1">
        <w:r w:rsidR="004E6D70" w:rsidRPr="00DF29CD">
          <w:rPr>
            <w:rStyle w:val="Collegamentoipertestuale"/>
            <w:rFonts w:ascii="Times New Roman" w:hAnsi="Times New Roman" w:cs="Times New Roman"/>
            <w:iCs/>
            <w:color w:val="auto"/>
            <w:sz w:val="22"/>
            <w:szCs w:val="22"/>
          </w:rPr>
          <w:t>http://www.normattiva.it/</w:t>
        </w:r>
      </w:hyperlink>
      <w:r w:rsidR="007241F9" w:rsidRPr="00DF29CD">
        <w:rPr>
          <w:rFonts w:ascii="Times New Roman" w:hAnsi="Times New Roman" w:cs="Times New Roman"/>
          <w:iCs/>
          <w:color w:val="000000"/>
        </w:rPr>
        <w:t>)</w:t>
      </w:r>
      <w:r w:rsidR="007241F9" w:rsidRPr="00DF29CD">
        <w:rPr>
          <w:rFonts w:ascii="Times New Roman" w:hAnsi="Times New Roman" w:cs="Times New Roman"/>
          <w:color w:val="000000"/>
        </w:rPr>
        <w:t>.</w:t>
      </w:r>
    </w:p>
    <w:p w:rsidR="00B44958" w:rsidRDefault="00B44958" w:rsidP="00B44958">
      <w:pPr>
        <w:autoSpaceDE w:val="0"/>
        <w:autoSpaceDN w:val="0"/>
        <w:adjustRightInd w:val="0"/>
        <w:spacing w:after="0"/>
        <w:jc w:val="both"/>
        <w:rPr>
          <w:rFonts w:ascii="Times New Roman" w:hAnsi="Times New Roman" w:cs="Times New Roman"/>
          <w:color w:val="000000"/>
        </w:rPr>
      </w:pPr>
    </w:p>
    <w:p w:rsidR="00B44958" w:rsidRPr="004C427D" w:rsidRDefault="00B44958" w:rsidP="00B44958">
      <w:pPr>
        <w:autoSpaceDE w:val="0"/>
        <w:autoSpaceDN w:val="0"/>
        <w:adjustRightInd w:val="0"/>
        <w:spacing w:after="0"/>
        <w:jc w:val="both"/>
        <w:rPr>
          <w:rFonts w:ascii="Times New Roman" w:hAnsi="Times New Roman" w:cs="Times New Roman"/>
          <w:b/>
          <w:bCs/>
          <w:smallCaps/>
          <w:color w:val="000000"/>
          <w:highlight w:val="cyan"/>
        </w:rPr>
      </w:pPr>
      <w:r w:rsidRPr="004C427D">
        <w:rPr>
          <w:rFonts w:ascii="Times New Roman" w:hAnsi="Times New Roman" w:cs="Times New Roman"/>
          <w:b/>
          <w:bCs/>
          <w:smallCaps/>
          <w:color w:val="000000"/>
          <w:highlight w:val="cyan"/>
        </w:rPr>
        <w:t xml:space="preserve">12) DATI ULTERIORI OGGETTO </w:t>
      </w:r>
      <w:proofErr w:type="spellStart"/>
      <w:r w:rsidRPr="004C427D">
        <w:rPr>
          <w:rFonts w:ascii="Times New Roman" w:hAnsi="Times New Roman" w:cs="Times New Roman"/>
          <w:b/>
          <w:bCs/>
          <w:smallCaps/>
          <w:color w:val="000000"/>
          <w:highlight w:val="cyan"/>
        </w:rPr>
        <w:t>DI</w:t>
      </w:r>
      <w:proofErr w:type="spellEnd"/>
      <w:r w:rsidRPr="004C427D">
        <w:rPr>
          <w:rFonts w:ascii="Times New Roman" w:hAnsi="Times New Roman" w:cs="Times New Roman"/>
          <w:b/>
          <w:bCs/>
          <w:smallCaps/>
          <w:color w:val="000000"/>
          <w:highlight w:val="cyan"/>
        </w:rPr>
        <w:t xml:space="preserve"> PUBBLICAZIONE</w:t>
      </w:r>
    </w:p>
    <w:p w:rsidR="00B44958" w:rsidRPr="004C427D" w:rsidRDefault="00B44958" w:rsidP="00B44958">
      <w:pPr>
        <w:autoSpaceDE w:val="0"/>
        <w:autoSpaceDN w:val="0"/>
        <w:adjustRightInd w:val="0"/>
        <w:spacing w:after="0"/>
        <w:jc w:val="both"/>
        <w:rPr>
          <w:rFonts w:ascii="Times New Roman" w:hAnsi="Times New Roman" w:cs="Times New Roman"/>
          <w:b/>
          <w:bCs/>
          <w:smallCaps/>
          <w:color w:val="000000"/>
          <w:highlight w:val="cyan"/>
        </w:rPr>
      </w:pPr>
    </w:p>
    <w:p w:rsidR="00B44958" w:rsidRPr="00B67425" w:rsidRDefault="00B44958" w:rsidP="0037387B">
      <w:pPr>
        <w:autoSpaceDE w:val="0"/>
        <w:autoSpaceDN w:val="0"/>
        <w:adjustRightInd w:val="0"/>
        <w:spacing w:after="0"/>
        <w:ind w:firstLine="708"/>
        <w:jc w:val="both"/>
        <w:rPr>
          <w:rFonts w:ascii="Times New Roman" w:hAnsi="Times New Roman" w:cs="Times New Roman"/>
          <w:color w:val="000000"/>
        </w:rPr>
      </w:pPr>
      <w:r w:rsidRPr="004C427D">
        <w:rPr>
          <w:rFonts w:ascii="Times New Roman" w:hAnsi="Times New Roman" w:cs="Times New Roman"/>
          <w:color w:val="000000"/>
          <w:highlight w:val="cyan"/>
        </w:rPr>
        <w:t>In una logica di piena apertura verso l’esterno, ASP città di Bologna provvede alla pubblicazione sul proprio sito istituzionale</w:t>
      </w:r>
      <w:r w:rsidR="00B67425" w:rsidRPr="004C427D">
        <w:rPr>
          <w:rFonts w:ascii="Times New Roman" w:hAnsi="Times New Roman" w:cs="Times New Roman"/>
          <w:color w:val="000000"/>
          <w:highlight w:val="cyan"/>
        </w:rPr>
        <w:t xml:space="preserve"> sez.</w:t>
      </w:r>
      <w:r w:rsidRPr="004C427D">
        <w:rPr>
          <w:rFonts w:ascii="Times New Roman" w:hAnsi="Times New Roman" w:cs="Times New Roman"/>
          <w:color w:val="000000"/>
          <w:highlight w:val="cyan"/>
        </w:rPr>
        <w:t xml:space="preserve"> Amministrazione trasparente, di dati ulteriori oltre a quelli espressamente indicati e richiesti da specifiche norme di legge </w:t>
      </w:r>
      <w:r w:rsidR="00B67425" w:rsidRPr="004C427D">
        <w:rPr>
          <w:rFonts w:ascii="Times New Roman" w:hAnsi="Times New Roman" w:cs="Times New Roman"/>
          <w:color w:val="000000"/>
          <w:highlight w:val="cyan"/>
        </w:rPr>
        <w:t>(a</w:t>
      </w:r>
      <w:r w:rsidRPr="004C427D">
        <w:rPr>
          <w:rFonts w:ascii="Times New Roman" w:hAnsi="Times New Roman" w:cs="Times New Roman"/>
          <w:color w:val="000000"/>
          <w:highlight w:val="cyan"/>
        </w:rPr>
        <w:t>rt 1, comma 9 lett</w:t>
      </w:r>
      <w:r w:rsidR="00B67425" w:rsidRPr="004C427D">
        <w:rPr>
          <w:rFonts w:ascii="Times New Roman" w:hAnsi="Times New Roman" w:cs="Times New Roman"/>
          <w:color w:val="000000"/>
          <w:highlight w:val="cyan"/>
        </w:rPr>
        <w:t>.</w:t>
      </w:r>
      <w:r w:rsidRPr="004C427D">
        <w:rPr>
          <w:rFonts w:ascii="Times New Roman" w:hAnsi="Times New Roman" w:cs="Times New Roman"/>
          <w:color w:val="000000"/>
          <w:highlight w:val="cyan"/>
        </w:rPr>
        <w:t xml:space="preserve"> f), L. 190/2012</w:t>
      </w:r>
      <w:r w:rsidR="00B67425" w:rsidRPr="004C427D">
        <w:rPr>
          <w:rFonts w:ascii="Times New Roman" w:hAnsi="Times New Roman" w:cs="Times New Roman"/>
          <w:color w:val="000000"/>
          <w:highlight w:val="cyan"/>
        </w:rPr>
        <w:t>,</w:t>
      </w:r>
      <w:r w:rsidRPr="004C427D">
        <w:rPr>
          <w:rFonts w:ascii="Times New Roman" w:hAnsi="Times New Roman" w:cs="Times New Roman"/>
          <w:color w:val="000000"/>
          <w:highlight w:val="cyan"/>
        </w:rPr>
        <w:t xml:space="preserve"> e art. 7</w:t>
      </w:r>
      <w:r w:rsidR="00B67425" w:rsidRPr="004C427D">
        <w:rPr>
          <w:rFonts w:ascii="Times New Roman" w:hAnsi="Times New Roman" w:cs="Times New Roman"/>
          <w:color w:val="000000"/>
          <w:highlight w:val="cyan"/>
        </w:rPr>
        <w:t>-</w:t>
      </w:r>
      <w:r w:rsidRPr="004C427D">
        <w:rPr>
          <w:rFonts w:ascii="Times New Roman" w:hAnsi="Times New Roman" w:cs="Times New Roman"/>
          <w:color w:val="000000"/>
          <w:highlight w:val="cyan"/>
        </w:rPr>
        <w:t xml:space="preserve">bis, comma 3, </w:t>
      </w:r>
      <w:proofErr w:type="spellStart"/>
      <w:r w:rsidRPr="004C427D">
        <w:rPr>
          <w:rFonts w:ascii="Times New Roman" w:hAnsi="Times New Roman" w:cs="Times New Roman"/>
          <w:color w:val="000000"/>
          <w:highlight w:val="cyan"/>
        </w:rPr>
        <w:t>D.Lgs</w:t>
      </w:r>
      <w:proofErr w:type="spellEnd"/>
      <w:r w:rsidRPr="004C427D">
        <w:rPr>
          <w:rFonts w:ascii="Times New Roman" w:hAnsi="Times New Roman" w:cs="Times New Roman"/>
          <w:color w:val="000000"/>
          <w:highlight w:val="cyan"/>
        </w:rPr>
        <w:t xml:space="preserve"> 33/2013), quali quelli già previsti dall’art. 23,</w:t>
      </w:r>
      <w:r w:rsidR="00B67425" w:rsidRPr="004C427D">
        <w:rPr>
          <w:rFonts w:ascii="Times New Roman" w:hAnsi="Times New Roman" w:cs="Times New Roman"/>
          <w:color w:val="000000"/>
          <w:highlight w:val="cyan"/>
        </w:rPr>
        <w:t xml:space="preserve"> </w:t>
      </w:r>
      <w:r w:rsidRPr="004C427D">
        <w:rPr>
          <w:rFonts w:ascii="Times New Roman" w:hAnsi="Times New Roman" w:cs="Times New Roman"/>
          <w:color w:val="000000"/>
          <w:highlight w:val="cyan"/>
        </w:rPr>
        <w:t>comma 1</w:t>
      </w:r>
      <w:r w:rsidR="00B67425" w:rsidRPr="004C427D">
        <w:rPr>
          <w:rFonts w:ascii="Times New Roman" w:hAnsi="Times New Roman" w:cs="Times New Roman"/>
          <w:color w:val="000000"/>
          <w:highlight w:val="cyan"/>
        </w:rPr>
        <w:t>,</w:t>
      </w:r>
      <w:r w:rsidRPr="004C427D">
        <w:rPr>
          <w:rFonts w:ascii="Times New Roman" w:hAnsi="Times New Roman" w:cs="Times New Roman"/>
          <w:color w:val="000000"/>
          <w:highlight w:val="cyan"/>
        </w:rPr>
        <w:t xml:space="preserve"> D. </w:t>
      </w:r>
      <w:proofErr w:type="spellStart"/>
      <w:r w:rsidRPr="004C427D">
        <w:rPr>
          <w:rFonts w:ascii="Times New Roman" w:hAnsi="Times New Roman" w:cs="Times New Roman"/>
          <w:color w:val="000000"/>
          <w:highlight w:val="cyan"/>
        </w:rPr>
        <w:t>Lgs</w:t>
      </w:r>
      <w:proofErr w:type="spellEnd"/>
      <w:r w:rsidRPr="004C427D">
        <w:rPr>
          <w:rFonts w:ascii="Times New Roman" w:hAnsi="Times New Roman" w:cs="Times New Roman"/>
          <w:color w:val="000000"/>
          <w:highlight w:val="cyan"/>
        </w:rPr>
        <w:t xml:space="preserve"> 33/2013</w:t>
      </w:r>
      <w:r w:rsidR="00B67425" w:rsidRPr="004C427D">
        <w:rPr>
          <w:rFonts w:ascii="Times New Roman" w:hAnsi="Times New Roman" w:cs="Times New Roman"/>
          <w:color w:val="000000"/>
          <w:highlight w:val="cyan"/>
        </w:rPr>
        <w:t xml:space="preserve"> (ante </w:t>
      </w:r>
      <w:r w:rsidRPr="004C427D">
        <w:rPr>
          <w:rFonts w:ascii="Times New Roman" w:hAnsi="Times New Roman" w:cs="Times New Roman"/>
          <w:color w:val="000000"/>
          <w:highlight w:val="cyan"/>
        </w:rPr>
        <w:t xml:space="preserve"> modifica operata dall’</w:t>
      </w:r>
      <w:r w:rsidR="00B67425" w:rsidRPr="004C427D">
        <w:rPr>
          <w:rFonts w:ascii="Times New Roman" w:hAnsi="Times New Roman" w:cs="Times New Roman"/>
          <w:color w:val="000000"/>
          <w:highlight w:val="cyan"/>
        </w:rPr>
        <w:t xml:space="preserve">art. 22 </w:t>
      </w:r>
      <w:proofErr w:type="spellStart"/>
      <w:r w:rsidR="00B67425" w:rsidRPr="004C427D">
        <w:rPr>
          <w:rFonts w:ascii="Times New Roman" w:hAnsi="Times New Roman" w:cs="Times New Roman"/>
          <w:color w:val="000000"/>
          <w:highlight w:val="cyan"/>
        </w:rPr>
        <w:t>D.</w:t>
      </w:r>
      <w:r w:rsidRPr="004C427D">
        <w:rPr>
          <w:rFonts w:ascii="Times New Roman" w:hAnsi="Times New Roman" w:cs="Times New Roman"/>
          <w:color w:val="000000"/>
          <w:highlight w:val="cyan"/>
        </w:rPr>
        <w:t>Lgs</w:t>
      </w:r>
      <w:proofErr w:type="spellEnd"/>
      <w:r w:rsidRPr="004C427D">
        <w:rPr>
          <w:rFonts w:ascii="Times New Roman" w:hAnsi="Times New Roman" w:cs="Times New Roman"/>
          <w:color w:val="000000"/>
          <w:highlight w:val="cyan"/>
        </w:rPr>
        <w:t xml:space="preserve"> 97/2016)</w:t>
      </w:r>
      <w:r w:rsidR="00B67425" w:rsidRPr="004C427D">
        <w:rPr>
          <w:rFonts w:ascii="Times New Roman" w:hAnsi="Times New Roman" w:cs="Times New Roman"/>
          <w:color w:val="000000"/>
          <w:highlight w:val="cyan"/>
        </w:rPr>
        <w:t>, in particolare: l’elenco di tutte le determinazioni adottate dai Responsabili Uffici/Servizi, nonché l’elenco e il testo integrale di tutte le deliberazioni adottate dall’Assemblea dei Soci e dall’Amministratore Unico</w:t>
      </w:r>
      <w:r w:rsidR="00B67425" w:rsidRPr="00B67425">
        <w:rPr>
          <w:rFonts w:ascii="Times New Roman" w:hAnsi="Times New Roman" w:cs="Times New Roman"/>
          <w:color w:val="000000"/>
        </w:rPr>
        <w:t xml:space="preserve">. </w:t>
      </w:r>
    </w:p>
    <w:p w:rsidR="00B44958" w:rsidRPr="00DF29CD" w:rsidRDefault="00B44958" w:rsidP="00B44958">
      <w:pPr>
        <w:autoSpaceDE w:val="0"/>
        <w:autoSpaceDN w:val="0"/>
        <w:adjustRightInd w:val="0"/>
        <w:spacing w:after="0"/>
        <w:jc w:val="both"/>
        <w:rPr>
          <w:rFonts w:ascii="Times New Roman" w:hAnsi="Times New Roman" w:cs="Times New Roman"/>
          <w:color w:val="000000"/>
        </w:rPr>
      </w:pPr>
    </w:p>
    <w:p w:rsidR="0017256A" w:rsidRDefault="0017256A" w:rsidP="005A0BC3">
      <w:pPr>
        <w:jc w:val="both"/>
        <w:rPr>
          <w:rFonts w:ascii="Times New Roman" w:hAnsi="Times New Roman" w:cs="Times New Roman"/>
          <w:smallCaps/>
          <w:color w:val="000000"/>
        </w:rPr>
      </w:pPr>
    </w:p>
    <w:p w:rsidR="00A26818" w:rsidRDefault="00A26818" w:rsidP="005A0BC3">
      <w:pPr>
        <w:jc w:val="both"/>
        <w:rPr>
          <w:rFonts w:ascii="Times New Roman" w:hAnsi="Times New Roman" w:cs="Times New Roman"/>
          <w:smallCaps/>
          <w:color w:val="000000"/>
        </w:rPr>
      </w:pPr>
    </w:p>
    <w:p w:rsidR="00A26818" w:rsidRDefault="00A26818" w:rsidP="005A0BC3">
      <w:pPr>
        <w:jc w:val="both"/>
        <w:rPr>
          <w:rFonts w:ascii="Times New Roman" w:hAnsi="Times New Roman" w:cs="Times New Roman"/>
          <w:smallCaps/>
          <w:color w:val="000000"/>
        </w:rPr>
      </w:pPr>
    </w:p>
    <w:p w:rsidR="00A26818" w:rsidRDefault="00A26818" w:rsidP="005A0BC3">
      <w:pPr>
        <w:jc w:val="both"/>
        <w:rPr>
          <w:rFonts w:ascii="Times New Roman" w:hAnsi="Times New Roman" w:cs="Times New Roman"/>
          <w:smallCaps/>
          <w:color w:val="000000"/>
        </w:rPr>
      </w:pPr>
    </w:p>
    <w:p w:rsidR="00A26818" w:rsidRDefault="00A26818" w:rsidP="005A0BC3">
      <w:pPr>
        <w:jc w:val="both"/>
        <w:rPr>
          <w:rFonts w:ascii="Times New Roman" w:hAnsi="Times New Roman" w:cs="Times New Roman"/>
          <w:smallCaps/>
          <w:color w:val="000000"/>
        </w:rPr>
      </w:pPr>
    </w:p>
    <w:p w:rsidR="00A26818" w:rsidRDefault="00A26818" w:rsidP="005A0BC3">
      <w:pPr>
        <w:jc w:val="both"/>
        <w:rPr>
          <w:rFonts w:ascii="Times New Roman" w:hAnsi="Times New Roman" w:cs="Times New Roman"/>
          <w:smallCaps/>
          <w:color w:val="000000"/>
        </w:rPr>
      </w:pPr>
    </w:p>
    <w:p w:rsidR="00A26818" w:rsidRDefault="00A26818" w:rsidP="005A0BC3">
      <w:pPr>
        <w:jc w:val="both"/>
        <w:rPr>
          <w:rFonts w:ascii="Times New Roman" w:hAnsi="Times New Roman" w:cs="Times New Roman"/>
          <w:smallCaps/>
          <w:color w:val="000000"/>
        </w:rPr>
      </w:pPr>
    </w:p>
    <w:p w:rsidR="00A26818" w:rsidRDefault="00A26818" w:rsidP="005A0BC3">
      <w:pPr>
        <w:jc w:val="both"/>
        <w:rPr>
          <w:rFonts w:ascii="Times New Roman" w:hAnsi="Times New Roman" w:cs="Times New Roman"/>
          <w:smallCaps/>
          <w:color w:val="000000"/>
        </w:rPr>
      </w:pPr>
    </w:p>
    <w:p w:rsidR="00A26818" w:rsidRDefault="00A26818" w:rsidP="005A0BC3">
      <w:pPr>
        <w:jc w:val="both"/>
        <w:rPr>
          <w:rFonts w:ascii="Times New Roman" w:hAnsi="Times New Roman" w:cs="Times New Roman"/>
          <w:smallCaps/>
          <w:color w:val="000000"/>
        </w:rPr>
      </w:pPr>
    </w:p>
    <w:p w:rsidR="00A26818" w:rsidRDefault="00A26818" w:rsidP="005A0BC3">
      <w:pPr>
        <w:jc w:val="both"/>
        <w:rPr>
          <w:rFonts w:ascii="Times New Roman" w:hAnsi="Times New Roman" w:cs="Times New Roman"/>
          <w:smallCaps/>
          <w:color w:val="000000"/>
        </w:rPr>
      </w:pPr>
    </w:p>
    <w:p w:rsidR="00A26818" w:rsidRDefault="00A26818" w:rsidP="005A0BC3">
      <w:pPr>
        <w:jc w:val="both"/>
        <w:rPr>
          <w:rFonts w:ascii="Times New Roman" w:hAnsi="Times New Roman" w:cs="Times New Roman"/>
          <w:smallCaps/>
          <w:color w:val="000000"/>
        </w:rPr>
      </w:pPr>
    </w:p>
    <w:p w:rsidR="00A26818" w:rsidRDefault="00A26818" w:rsidP="005A0BC3">
      <w:pPr>
        <w:jc w:val="both"/>
        <w:rPr>
          <w:rFonts w:ascii="Times New Roman" w:hAnsi="Times New Roman" w:cs="Times New Roman"/>
          <w:smallCaps/>
          <w:color w:val="000000"/>
        </w:rPr>
      </w:pPr>
    </w:p>
    <w:p w:rsidR="00A26818" w:rsidRDefault="00A26818" w:rsidP="005A0BC3">
      <w:pPr>
        <w:jc w:val="both"/>
        <w:rPr>
          <w:rFonts w:ascii="Times New Roman" w:hAnsi="Times New Roman" w:cs="Times New Roman"/>
          <w:smallCaps/>
          <w:color w:val="000000"/>
        </w:rPr>
      </w:pPr>
    </w:p>
    <w:p w:rsidR="00A26818" w:rsidRDefault="00A26818" w:rsidP="005A0BC3">
      <w:pPr>
        <w:jc w:val="both"/>
        <w:rPr>
          <w:rFonts w:ascii="Times New Roman" w:hAnsi="Times New Roman" w:cs="Times New Roman"/>
          <w:smallCaps/>
          <w:color w:val="000000"/>
        </w:rPr>
      </w:pPr>
    </w:p>
    <w:p w:rsidR="00A26818" w:rsidRDefault="00A26818" w:rsidP="005A0BC3">
      <w:pPr>
        <w:jc w:val="both"/>
        <w:rPr>
          <w:rFonts w:ascii="Times New Roman" w:hAnsi="Times New Roman" w:cs="Times New Roman"/>
          <w:smallCaps/>
          <w:color w:val="000000"/>
        </w:rPr>
      </w:pPr>
    </w:p>
    <w:p w:rsidR="00A26818" w:rsidRDefault="00A26818" w:rsidP="005A0BC3">
      <w:pPr>
        <w:jc w:val="both"/>
        <w:rPr>
          <w:rFonts w:ascii="Times New Roman" w:hAnsi="Times New Roman" w:cs="Times New Roman"/>
          <w:smallCaps/>
          <w:color w:val="000000"/>
        </w:rPr>
      </w:pPr>
    </w:p>
    <w:p w:rsidR="00A26818" w:rsidRDefault="00A26818" w:rsidP="005A0BC3">
      <w:pPr>
        <w:jc w:val="both"/>
        <w:rPr>
          <w:rFonts w:ascii="Times New Roman" w:hAnsi="Times New Roman" w:cs="Times New Roman"/>
          <w:smallCaps/>
          <w:color w:val="000000"/>
        </w:rPr>
      </w:pPr>
    </w:p>
    <w:p w:rsidR="00A26818" w:rsidRDefault="00A26818" w:rsidP="005A0BC3">
      <w:pPr>
        <w:jc w:val="both"/>
        <w:rPr>
          <w:rFonts w:ascii="Times New Roman" w:hAnsi="Times New Roman" w:cs="Times New Roman"/>
          <w:smallCaps/>
          <w:color w:val="000000"/>
        </w:rPr>
      </w:pPr>
    </w:p>
    <w:p w:rsidR="00A26818" w:rsidRDefault="00A26818" w:rsidP="005A0BC3">
      <w:pPr>
        <w:jc w:val="both"/>
        <w:rPr>
          <w:rFonts w:ascii="Times New Roman" w:hAnsi="Times New Roman" w:cs="Times New Roman"/>
          <w:smallCaps/>
          <w:color w:val="000000"/>
        </w:rPr>
      </w:pPr>
    </w:p>
    <w:p w:rsidR="00A26818" w:rsidRDefault="00A26818" w:rsidP="005A0BC3">
      <w:pPr>
        <w:jc w:val="both"/>
        <w:rPr>
          <w:rFonts w:ascii="Times New Roman" w:hAnsi="Times New Roman" w:cs="Times New Roman"/>
          <w:smallCaps/>
          <w:color w:val="000000"/>
        </w:rPr>
      </w:pPr>
    </w:p>
    <w:p w:rsidR="00A26818" w:rsidRDefault="00A26818" w:rsidP="005A0BC3">
      <w:pPr>
        <w:jc w:val="both"/>
        <w:rPr>
          <w:rFonts w:ascii="Times New Roman" w:hAnsi="Times New Roman" w:cs="Times New Roman"/>
          <w:smallCaps/>
          <w:color w:val="000000"/>
        </w:rPr>
      </w:pPr>
    </w:p>
    <w:p w:rsidR="00A26818" w:rsidRDefault="00A26818" w:rsidP="005A0BC3">
      <w:pPr>
        <w:jc w:val="both"/>
        <w:rPr>
          <w:rFonts w:ascii="Times New Roman" w:hAnsi="Times New Roman" w:cs="Times New Roman"/>
          <w:smallCaps/>
          <w:color w:val="000000"/>
        </w:rPr>
      </w:pPr>
    </w:p>
    <w:p w:rsidR="00A26818" w:rsidRDefault="00A26818" w:rsidP="005A0BC3">
      <w:pPr>
        <w:jc w:val="both"/>
        <w:rPr>
          <w:rFonts w:ascii="Times New Roman" w:hAnsi="Times New Roman" w:cs="Times New Roman"/>
          <w:smallCaps/>
          <w:color w:val="000000"/>
        </w:rPr>
      </w:pPr>
    </w:p>
    <w:p w:rsidR="00A26818" w:rsidRDefault="00A26818">
      <w:pPr>
        <w:rPr>
          <w:rFonts w:ascii="Times New Roman" w:hAnsi="Times New Roman" w:cs="Times New Roman"/>
          <w:smallCaps/>
          <w:color w:val="000000"/>
        </w:rPr>
      </w:pPr>
      <w:r>
        <w:rPr>
          <w:rFonts w:ascii="Times New Roman" w:hAnsi="Times New Roman" w:cs="Times New Roman"/>
          <w:smallCaps/>
          <w:color w:val="000000"/>
        </w:rPr>
        <w:br w:type="page"/>
      </w:r>
    </w:p>
    <w:p w:rsidR="00A26818" w:rsidRPr="001E5E3D" w:rsidRDefault="001E5E3D" w:rsidP="001E5E3D">
      <w:pPr>
        <w:pStyle w:val="Standard"/>
        <w:autoSpaceDE w:val="0"/>
        <w:spacing w:line="276" w:lineRule="auto"/>
        <w:jc w:val="center"/>
        <w:rPr>
          <w:rFonts w:eastAsia="Verdana, Bold" w:cs="Times New Roman"/>
          <w:b/>
          <w:bCs/>
          <w:smallCaps/>
          <w:lang w:val="fr-FR"/>
        </w:rPr>
      </w:pPr>
      <w:r w:rsidRPr="001E5E3D">
        <w:rPr>
          <w:rFonts w:eastAsia="Verdana, Bold" w:cs="Times New Roman"/>
          <w:b/>
          <w:bCs/>
          <w:smallCaps/>
          <w:lang w:val="fr-FR"/>
        </w:rPr>
        <w:lastRenderedPageBreak/>
        <w:t>RICHIESTA DI ACCESSO CIVICO SEMPLICE</w:t>
      </w:r>
    </w:p>
    <w:p w:rsidR="001E5E3D" w:rsidRPr="00C65794" w:rsidRDefault="001E5E3D" w:rsidP="001E5E3D">
      <w:pPr>
        <w:pStyle w:val="Standard"/>
        <w:autoSpaceDE w:val="0"/>
        <w:spacing w:line="276" w:lineRule="auto"/>
        <w:jc w:val="center"/>
        <w:rPr>
          <w:rFonts w:eastAsia="Verdana, Bold" w:cs="Times New Roman"/>
          <w:b/>
          <w:bCs/>
          <w:smallCaps/>
          <w:lang w:val="fr-FR"/>
        </w:rPr>
      </w:pPr>
      <w:r>
        <w:rPr>
          <w:rFonts w:eastAsia="Verdana, Bold" w:cs="Times New Roman"/>
          <w:b/>
          <w:bCs/>
          <w:smallCaps/>
          <w:lang w:val="fr-FR"/>
        </w:rPr>
        <w:t>(</w:t>
      </w:r>
      <w:r w:rsidRPr="00C65794">
        <w:rPr>
          <w:rFonts w:eastAsia="Verdana, Bold" w:cs="Times New Roman"/>
          <w:b/>
          <w:bCs/>
          <w:smallCaps/>
          <w:lang w:val="fr-FR"/>
        </w:rPr>
        <w:t xml:space="preserve"> art. 5, comma 1, d.lgs. 33/2013</w:t>
      </w:r>
      <w:r>
        <w:rPr>
          <w:rFonts w:eastAsia="Verdana, Bold" w:cs="Times New Roman"/>
          <w:b/>
          <w:bCs/>
          <w:smallCaps/>
          <w:lang w:val="fr-FR"/>
        </w:rPr>
        <w:t>)</w:t>
      </w:r>
    </w:p>
    <w:p w:rsidR="001E5E3D" w:rsidRDefault="001E5E3D" w:rsidP="001E5E3D">
      <w:pPr>
        <w:pStyle w:val="Standard"/>
        <w:autoSpaceDE w:val="0"/>
        <w:spacing w:line="276" w:lineRule="auto"/>
        <w:ind w:firstLine="5954"/>
        <w:jc w:val="both"/>
        <w:rPr>
          <w:rFonts w:eastAsia="Verdana, Bold" w:cs="Times New Roman"/>
          <w:b/>
          <w:bCs/>
        </w:rPr>
      </w:pPr>
    </w:p>
    <w:p w:rsidR="001E5E3D" w:rsidRPr="00A528BB" w:rsidRDefault="001E5E3D" w:rsidP="001E5E3D">
      <w:pPr>
        <w:pStyle w:val="Standard"/>
        <w:autoSpaceDE w:val="0"/>
        <w:spacing w:line="276" w:lineRule="auto"/>
        <w:ind w:firstLine="5954"/>
        <w:jc w:val="both"/>
        <w:rPr>
          <w:rFonts w:eastAsia="Verdana, Bold" w:cs="Times New Roman"/>
          <w:b/>
          <w:bCs/>
        </w:rPr>
      </w:pPr>
      <w:r w:rsidRPr="00A528BB">
        <w:rPr>
          <w:rFonts w:eastAsia="Verdana, Bold" w:cs="Times New Roman"/>
          <w:b/>
          <w:bCs/>
        </w:rPr>
        <w:t>Al</w:t>
      </w:r>
      <w:r>
        <w:rPr>
          <w:rFonts w:eastAsia="Verdana, Bold" w:cs="Times New Roman"/>
          <w:b/>
          <w:bCs/>
        </w:rPr>
        <w:t xml:space="preserve"> Responsabile della Trasparenza</w:t>
      </w:r>
    </w:p>
    <w:p w:rsidR="001E5E3D" w:rsidRPr="00A528BB" w:rsidRDefault="001E5E3D" w:rsidP="001E5E3D">
      <w:pPr>
        <w:pStyle w:val="Standard"/>
        <w:autoSpaceDE w:val="0"/>
        <w:spacing w:line="276" w:lineRule="auto"/>
        <w:ind w:firstLine="5954"/>
        <w:jc w:val="both"/>
        <w:rPr>
          <w:rFonts w:eastAsia="Verdana, Bold" w:cs="Times New Roman"/>
          <w:b/>
          <w:bCs/>
        </w:rPr>
      </w:pPr>
      <w:r>
        <w:rPr>
          <w:rFonts w:eastAsia="Verdana, Bold" w:cs="Times New Roman"/>
          <w:b/>
          <w:bCs/>
        </w:rPr>
        <w:t xml:space="preserve">di </w:t>
      </w:r>
      <w:r w:rsidRPr="00A528BB">
        <w:rPr>
          <w:rFonts w:eastAsia="Verdana, Bold" w:cs="Times New Roman"/>
          <w:b/>
          <w:bCs/>
        </w:rPr>
        <w:t>ASP Città di Bologna</w:t>
      </w:r>
    </w:p>
    <w:p w:rsidR="001E5E3D" w:rsidRPr="00D12DDA" w:rsidRDefault="001E5E3D" w:rsidP="001E5E3D">
      <w:pPr>
        <w:pStyle w:val="Standard"/>
        <w:autoSpaceDE w:val="0"/>
        <w:spacing w:line="276" w:lineRule="auto"/>
        <w:ind w:firstLine="5954"/>
        <w:jc w:val="both"/>
        <w:rPr>
          <w:rFonts w:eastAsia="Verdana, BoldItalic" w:cs="Times New Roman"/>
          <w:b/>
        </w:rPr>
      </w:pPr>
      <w:r w:rsidRPr="00D12DDA">
        <w:rPr>
          <w:rFonts w:eastAsia="Verdana, BoldItalic" w:cs="Times New Roman"/>
          <w:b/>
        </w:rPr>
        <w:t>SEDE</w:t>
      </w:r>
    </w:p>
    <w:p w:rsidR="001E5E3D" w:rsidRPr="004C58C3" w:rsidRDefault="001E5E3D" w:rsidP="001E5E3D">
      <w:pPr>
        <w:pStyle w:val="Standard"/>
        <w:autoSpaceDE w:val="0"/>
        <w:spacing w:line="276" w:lineRule="auto"/>
        <w:jc w:val="both"/>
        <w:rPr>
          <w:rFonts w:cs="Times New Roman"/>
        </w:rPr>
      </w:pPr>
      <w:r w:rsidRPr="004C58C3">
        <w:rPr>
          <w:rFonts w:eastAsia="Verdana, Bold" w:cs="Times New Roman"/>
        </w:rPr>
        <w:t xml:space="preserve">e-mail: </w:t>
      </w:r>
      <w:hyperlink r:id="rId10" w:history="1">
        <w:r w:rsidRPr="008C39D0">
          <w:rPr>
            <w:rStyle w:val="Collegamentoipertestuale"/>
            <w:rFonts w:eastAsia="Verdana, Bold" w:cs="Times New Roman"/>
          </w:rPr>
          <w:t>protocollo@aspbologna.it</w:t>
        </w:r>
      </w:hyperlink>
    </w:p>
    <w:p w:rsidR="001E5E3D" w:rsidRPr="00A528BB" w:rsidRDefault="001E5E3D" w:rsidP="001E5E3D">
      <w:pPr>
        <w:pStyle w:val="Standard"/>
        <w:autoSpaceDE w:val="0"/>
        <w:spacing w:line="276" w:lineRule="auto"/>
        <w:jc w:val="both"/>
        <w:rPr>
          <w:rFonts w:eastAsia="Verdana, BoldItalic" w:cs="Times New Roman"/>
        </w:rPr>
      </w:pPr>
    </w:p>
    <w:p w:rsidR="001E5E3D" w:rsidRPr="00A528BB" w:rsidRDefault="001E5E3D" w:rsidP="001E5E3D">
      <w:pPr>
        <w:pStyle w:val="Standard"/>
        <w:autoSpaceDE w:val="0"/>
        <w:spacing w:line="276" w:lineRule="auto"/>
        <w:jc w:val="both"/>
        <w:rPr>
          <w:rFonts w:eastAsia="Verdana, BoldItalic" w:cs="Times New Roman"/>
        </w:rPr>
      </w:pPr>
      <w:r w:rsidRPr="00A528BB">
        <w:rPr>
          <w:rFonts w:eastAsia="Verdana, BoldItalic" w:cs="Times New Roman"/>
        </w:rPr>
        <w:t>Io sottoscritto/a  (nome) ...............................................(cognome) ..................................................</w:t>
      </w:r>
    </w:p>
    <w:p w:rsidR="001E5E3D" w:rsidRDefault="001E5E3D" w:rsidP="001E5E3D">
      <w:pPr>
        <w:pStyle w:val="Standard"/>
        <w:autoSpaceDE w:val="0"/>
        <w:spacing w:line="276" w:lineRule="auto"/>
        <w:jc w:val="both"/>
        <w:rPr>
          <w:rFonts w:eastAsia="Verdana, BoldItalic" w:cs="Times New Roman"/>
        </w:rPr>
      </w:pPr>
    </w:p>
    <w:p w:rsidR="001E5E3D" w:rsidRPr="00A528BB" w:rsidRDefault="001E5E3D" w:rsidP="001E5E3D">
      <w:pPr>
        <w:pStyle w:val="Standard"/>
        <w:autoSpaceDE w:val="0"/>
        <w:spacing w:line="276" w:lineRule="auto"/>
        <w:jc w:val="both"/>
        <w:rPr>
          <w:rFonts w:eastAsia="Verdana, BoldItalic" w:cs="Times New Roman"/>
        </w:rPr>
      </w:pPr>
      <w:r w:rsidRPr="00A528BB">
        <w:rPr>
          <w:rFonts w:eastAsia="Verdana, BoldItalic" w:cs="Times New Roman"/>
        </w:rPr>
        <w:t>Indirizzo e-mail ...............................................................................................................................</w:t>
      </w:r>
    </w:p>
    <w:p w:rsidR="001E5E3D" w:rsidRPr="00A528BB" w:rsidRDefault="001E5E3D" w:rsidP="001E5E3D">
      <w:pPr>
        <w:pStyle w:val="Standard"/>
        <w:autoSpaceDE w:val="0"/>
        <w:spacing w:line="276" w:lineRule="auto"/>
        <w:jc w:val="both"/>
        <w:rPr>
          <w:rFonts w:eastAsia="Verdana, BoldItalic" w:cs="Times New Roman"/>
        </w:rPr>
      </w:pPr>
    </w:p>
    <w:p w:rsidR="001E5E3D" w:rsidRPr="00A528BB" w:rsidRDefault="001E5E3D" w:rsidP="001E5E3D">
      <w:pPr>
        <w:pStyle w:val="Standard"/>
        <w:autoSpaceDE w:val="0"/>
        <w:spacing w:line="276" w:lineRule="auto"/>
        <w:jc w:val="both"/>
        <w:rPr>
          <w:rFonts w:eastAsia="Verdana, BoldItalic" w:cs="Times New Roman"/>
        </w:rPr>
      </w:pPr>
      <w:r w:rsidRPr="00A528BB">
        <w:rPr>
          <w:rFonts w:eastAsia="Verdana, BoldItalic" w:cs="Times New Roman"/>
        </w:rPr>
        <w:t>Telefono</w:t>
      </w:r>
      <w:r>
        <w:rPr>
          <w:rFonts w:eastAsia="Verdana, BoldItalic" w:cs="Times New Roman"/>
        </w:rPr>
        <w:t xml:space="preserve"> </w:t>
      </w:r>
      <w:proofErr w:type="spellStart"/>
      <w:r w:rsidRPr="00A528BB">
        <w:rPr>
          <w:rFonts w:eastAsia="Verdana, BoldItalic" w:cs="Times New Roman"/>
        </w:rPr>
        <w:t>……</w:t>
      </w:r>
      <w:proofErr w:type="spellEnd"/>
      <w:r w:rsidRPr="00A528BB">
        <w:rPr>
          <w:rFonts w:eastAsia="Verdana, BoldItalic" w:cs="Times New Roman"/>
        </w:rPr>
        <w:t>.............................................</w:t>
      </w:r>
    </w:p>
    <w:p w:rsidR="001E5E3D" w:rsidRDefault="001E5E3D" w:rsidP="001E5E3D">
      <w:pPr>
        <w:pStyle w:val="Standard"/>
        <w:autoSpaceDE w:val="0"/>
        <w:spacing w:line="276" w:lineRule="auto"/>
        <w:jc w:val="both"/>
        <w:rPr>
          <w:rFonts w:eastAsia="Verdana, BoldItalic" w:cs="Times New Roman"/>
          <w:bCs/>
          <w:iCs/>
        </w:rPr>
      </w:pPr>
    </w:p>
    <w:p w:rsidR="001E5E3D" w:rsidRDefault="001E5E3D" w:rsidP="001E5E3D">
      <w:pPr>
        <w:pStyle w:val="Standard"/>
        <w:autoSpaceDE w:val="0"/>
        <w:spacing w:line="276" w:lineRule="auto"/>
        <w:jc w:val="both"/>
        <w:rPr>
          <w:rFonts w:eastAsia="Verdana, BoldItalic" w:cs="Times New Roman"/>
          <w:bCs/>
          <w:iCs/>
        </w:rPr>
      </w:pPr>
      <w:r>
        <w:rPr>
          <w:rFonts w:eastAsia="Verdana, BoldItalic" w:cs="Times New Roman"/>
          <w:bCs/>
          <w:iCs/>
        </w:rPr>
        <w:t>Considerata: (</w:t>
      </w:r>
      <w:r w:rsidRPr="00F32CB8">
        <w:rPr>
          <w:rFonts w:eastAsia="Verdana, BoldItalic" w:cs="Times New Roman"/>
          <w:bCs/>
          <w:i/>
          <w:iCs/>
        </w:rPr>
        <w:t>barrare la casella interessata</w:t>
      </w:r>
      <w:r>
        <w:rPr>
          <w:rFonts w:eastAsia="Verdana, BoldItalic" w:cs="Times New Roman"/>
          <w:bCs/>
          <w:iCs/>
        </w:rPr>
        <w:t>)</w:t>
      </w:r>
    </w:p>
    <w:p w:rsidR="001E5E3D" w:rsidRDefault="001E5E3D" w:rsidP="001E5E3D">
      <w:pPr>
        <w:pStyle w:val="Standard"/>
        <w:numPr>
          <w:ilvl w:val="0"/>
          <w:numId w:val="10"/>
        </w:numPr>
        <w:autoSpaceDE w:val="0"/>
        <w:spacing w:line="276" w:lineRule="auto"/>
        <w:jc w:val="both"/>
        <w:rPr>
          <w:rFonts w:eastAsia="Verdana, BoldItalic" w:cs="Times New Roman"/>
          <w:bCs/>
          <w:iCs/>
        </w:rPr>
      </w:pPr>
      <w:r>
        <w:rPr>
          <w:rFonts w:eastAsia="Verdana, BoldItalic" w:cs="Times New Roman"/>
          <w:bCs/>
          <w:iCs/>
        </w:rPr>
        <w:t xml:space="preserve">la </w:t>
      </w:r>
      <w:r w:rsidRPr="003F1D33">
        <w:rPr>
          <w:rFonts w:eastAsia="Verdana, BoldItalic" w:cs="Times New Roman"/>
          <w:b/>
          <w:bCs/>
          <w:iCs/>
        </w:rPr>
        <w:t>mancata pubblicazione</w:t>
      </w:r>
      <w:r>
        <w:rPr>
          <w:rFonts w:eastAsia="Verdana, BoldItalic" w:cs="Times New Roman"/>
          <w:bCs/>
          <w:iCs/>
        </w:rPr>
        <w:t xml:space="preserve"> sul sito web di Asp Città di Bologna</w:t>
      </w:r>
    </w:p>
    <w:p w:rsidR="001E5E3D" w:rsidRDefault="001E5E3D" w:rsidP="001E5E3D">
      <w:pPr>
        <w:pStyle w:val="Standard"/>
        <w:numPr>
          <w:ilvl w:val="0"/>
          <w:numId w:val="10"/>
        </w:numPr>
        <w:autoSpaceDE w:val="0"/>
        <w:spacing w:line="276" w:lineRule="auto"/>
        <w:jc w:val="both"/>
        <w:rPr>
          <w:rFonts w:eastAsia="Verdana, BoldItalic" w:cs="Times New Roman"/>
          <w:bCs/>
          <w:iCs/>
        </w:rPr>
      </w:pPr>
      <w:r>
        <w:rPr>
          <w:rFonts w:eastAsia="Verdana, BoldItalic" w:cs="Times New Roman"/>
          <w:bCs/>
          <w:iCs/>
        </w:rPr>
        <w:t xml:space="preserve">la </w:t>
      </w:r>
      <w:r w:rsidRPr="003F1D33">
        <w:rPr>
          <w:rFonts w:eastAsia="Verdana, BoldItalic" w:cs="Times New Roman"/>
          <w:b/>
          <w:bCs/>
          <w:iCs/>
        </w:rPr>
        <w:t>parziale pubblicazione</w:t>
      </w:r>
      <w:r>
        <w:rPr>
          <w:rFonts w:eastAsia="Verdana, BoldItalic" w:cs="Times New Roman"/>
          <w:bCs/>
          <w:iCs/>
        </w:rPr>
        <w:t xml:space="preserve"> sul sito web di Asp Città di Bologna</w:t>
      </w:r>
    </w:p>
    <w:p w:rsidR="001E5E3D" w:rsidRDefault="001E5E3D" w:rsidP="001E5E3D">
      <w:pPr>
        <w:pStyle w:val="Standard"/>
        <w:autoSpaceDE w:val="0"/>
        <w:spacing w:line="276" w:lineRule="auto"/>
        <w:jc w:val="both"/>
        <w:rPr>
          <w:rFonts w:eastAsia="Verdana, BoldItalic" w:cs="Times New Roman"/>
          <w:bCs/>
          <w:iCs/>
        </w:rPr>
      </w:pPr>
    </w:p>
    <w:p w:rsidR="001E5E3D" w:rsidRDefault="001E5E3D" w:rsidP="001E5E3D">
      <w:pPr>
        <w:pStyle w:val="Standard"/>
        <w:autoSpaceDE w:val="0"/>
        <w:spacing w:line="276" w:lineRule="auto"/>
        <w:jc w:val="both"/>
        <w:rPr>
          <w:rFonts w:eastAsia="Verdana, BoldItalic" w:cs="Times New Roman"/>
          <w:bCs/>
          <w:iCs/>
        </w:rPr>
      </w:pPr>
      <w:r>
        <w:rPr>
          <w:rFonts w:eastAsia="Verdana, BoldItalic" w:cs="Times New Roman"/>
          <w:bCs/>
          <w:iCs/>
        </w:rPr>
        <w:t>del documento/del dato/ dell’informazione seguente:</w:t>
      </w:r>
    </w:p>
    <w:p w:rsidR="001E5E3D" w:rsidRDefault="001E5E3D" w:rsidP="001E5E3D">
      <w:pPr>
        <w:pStyle w:val="Standard"/>
        <w:autoSpaceDE w:val="0"/>
        <w:spacing w:line="276" w:lineRule="auto"/>
        <w:jc w:val="both"/>
        <w:rPr>
          <w:rFonts w:eastAsia="Verdana, BoldItalic" w:cs="Times New Roman"/>
          <w:bCs/>
          <w:iCs/>
        </w:rPr>
      </w:pPr>
      <w:r>
        <w:rPr>
          <w:rFonts w:eastAsia="Verdana, BoldItalic" w:cs="Times New Roman"/>
          <w:bCs/>
          <w:iCs/>
        </w:rPr>
        <w:t>………………………………………………………………………………………………………………………………………………………………………………………………………………………………………………………………………………………………………………………………</w:t>
      </w:r>
    </w:p>
    <w:p w:rsidR="001E5E3D" w:rsidRDefault="001E5E3D" w:rsidP="001E5E3D">
      <w:pPr>
        <w:pStyle w:val="Standard"/>
        <w:autoSpaceDE w:val="0"/>
        <w:spacing w:line="276" w:lineRule="auto"/>
        <w:jc w:val="both"/>
        <w:rPr>
          <w:rFonts w:eastAsia="Verdana, BoldItalic" w:cs="Times New Roman"/>
        </w:rPr>
      </w:pPr>
    </w:p>
    <w:p w:rsidR="001E5E3D" w:rsidRPr="00A528BB" w:rsidRDefault="001E5E3D" w:rsidP="001E5E3D">
      <w:pPr>
        <w:pStyle w:val="Standard"/>
        <w:autoSpaceDE w:val="0"/>
        <w:spacing w:line="276" w:lineRule="auto"/>
        <w:jc w:val="both"/>
        <w:rPr>
          <w:rFonts w:cs="Times New Roman"/>
        </w:rPr>
      </w:pPr>
      <w:r w:rsidRPr="00A528BB">
        <w:rPr>
          <w:rFonts w:eastAsia="Verdana, BoldItalic" w:cs="Times New Roman"/>
        </w:rPr>
        <w:t>riferit</w:t>
      </w:r>
      <w:r>
        <w:rPr>
          <w:rFonts w:eastAsia="Verdana, BoldItalic" w:cs="Times New Roman"/>
        </w:rPr>
        <w:t>o</w:t>
      </w:r>
      <w:r w:rsidRPr="00A528BB">
        <w:rPr>
          <w:rFonts w:eastAsia="Verdana, BoldItalic" w:cs="Times New Roman"/>
        </w:rPr>
        <w:t xml:space="preserve"> al periodo dal  ....../......./.............(</w:t>
      </w:r>
      <w:proofErr w:type="spellStart"/>
      <w:r w:rsidRPr="00A528BB">
        <w:rPr>
          <w:rFonts w:eastAsia="Verdana, BoldItalic" w:cs="Times New Roman"/>
        </w:rPr>
        <w:t>gg</w:t>
      </w:r>
      <w:proofErr w:type="spellEnd"/>
      <w:r w:rsidRPr="00A528BB">
        <w:rPr>
          <w:rFonts w:eastAsia="Verdana, BoldItalic" w:cs="Times New Roman"/>
        </w:rPr>
        <w:t>/mm/</w:t>
      </w:r>
      <w:proofErr w:type="spellStart"/>
      <w:r w:rsidRPr="00A528BB">
        <w:rPr>
          <w:rFonts w:eastAsia="Verdana, BoldItalic" w:cs="Times New Roman"/>
        </w:rPr>
        <w:t>aaaa</w:t>
      </w:r>
      <w:proofErr w:type="spellEnd"/>
      <w:r w:rsidRPr="00A528BB">
        <w:rPr>
          <w:rFonts w:eastAsia="Verdana, BoldItalic" w:cs="Times New Roman"/>
        </w:rPr>
        <w:t>)      al  ....../......./.............(</w:t>
      </w:r>
      <w:proofErr w:type="spellStart"/>
      <w:r w:rsidRPr="00A528BB">
        <w:rPr>
          <w:rFonts w:eastAsia="Verdana, BoldItalic" w:cs="Times New Roman"/>
        </w:rPr>
        <w:t>gg</w:t>
      </w:r>
      <w:proofErr w:type="spellEnd"/>
      <w:r w:rsidRPr="00A528BB">
        <w:rPr>
          <w:rFonts w:eastAsia="Verdana, BoldItalic" w:cs="Times New Roman"/>
        </w:rPr>
        <w:t>/mm/</w:t>
      </w:r>
      <w:proofErr w:type="spellStart"/>
      <w:r w:rsidRPr="00A528BB">
        <w:rPr>
          <w:rFonts w:eastAsia="Verdana, BoldItalic" w:cs="Times New Roman"/>
        </w:rPr>
        <w:t>aaaa</w:t>
      </w:r>
      <w:proofErr w:type="spellEnd"/>
      <w:r w:rsidRPr="00A528BB">
        <w:rPr>
          <w:rFonts w:eastAsia="Verdana, BoldItalic" w:cs="Times New Roman"/>
        </w:rPr>
        <w:t>)</w:t>
      </w:r>
      <w:r>
        <w:rPr>
          <w:rFonts w:eastAsia="Verdana, BoldItalic" w:cs="Times New Roman"/>
        </w:rPr>
        <w:t xml:space="preserve"> e </w:t>
      </w:r>
      <w:r w:rsidRPr="00A528BB">
        <w:rPr>
          <w:rFonts w:eastAsia="Verdana, BoldItalic" w:cs="Times New Roman"/>
        </w:rPr>
        <w:t>concernent</w:t>
      </w:r>
      <w:r>
        <w:rPr>
          <w:rFonts w:eastAsia="Verdana, BoldItalic" w:cs="Times New Roman"/>
        </w:rPr>
        <w:t>e</w:t>
      </w:r>
      <w:r w:rsidRPr="00A528BB">
        <w:rPr>
          <w:rFonts w:eastAsia="Verdana, BoldItalic" w:cs="Times New Roman"/>
        </w:rPr>
        <w:t xml:space="preserve"> l'attività e l'organizzazione dell’ASP Città di Bologna</w:t>
      </w:r>
    </w:p>
    <w:p w:rsidR="001E5E3D" w:rsidRPr="00AC7F96" w:rsidRDefault="001E5E3D" w:rsidP="001E5E3D">
      <w:pPr>
        <w:pStyle w:val="Standard"/>
        <w:autoSpaceDE w:val="0"/>
        <w:spacing w:line="276" w:lineRule="auto"/>
        <w:jc w:val="both"/>
        <w:rPr>
          <w:rFonts w:eastAsia="Verdana, BoldItalic" w:cs="Times New Roman"/>
          <w:bCs/>
          <w:iCs/>
        </w:rPr>
      </w:pPr>
    </w:p>
    <w:p w:rsidR="001E5E3D" w:rsidRPr="003F1D33" w:rsidRDefault="001E5E3D" w:rsidP="001E5E3D">
      <w:pPr>
        <w:pStyle w:val="Standard"/>
        <w:autoSpaceDE w:val="0"/>
        <w:spacing w:line="276" w:lineRule="auto"/>
        <w:jc w:val="center"/>
        <w:rPr>
          <w:rFonts w:eastAsia="Verdana, BoldItalic" w:cs="Times New Roman"/>
          <w:b/>
          <w:bCs/>
          <w:iCs/>
          <w:u w:val="single"/>
        </w:rPr>
      </w:pPr>
      <w:r w:rsidRPr="003F1D33">
        <w:rPr>
          <w:rFonts w:eastAsia="Verdana, BoldItalic" w:cs="Times New Roman"/>
          <w:b/>
          <w:bCs/>
          <w:iCs/>
          <w:u w:val="single"/>
        </w:rPr>
        <w:t>CHIEDO</w:t>
      </w:r>
    </w:p>
    <w:p w:rsidR="001E5E3D" w:rsidRPr="009F2964" w:rsidRDefault="001E5E3D" w:rsidP="001E5E3D">
      <w:pPr>
        <w:pStyle w:val="Standard"/>
        <w:autoSpaceDE w:val="0"/>
        <w:spacing w:line="276" w:lineRule="auto"/>
        <w:jc w:val="center"/>
        <w:rPr>
          <w:rFonts w:eastAsia="Verdana, BoldItalic" w:cs="Times New Roman"/>
          <w:bCs/>
          <w:iCs/>
          <w:u w:val="single"/>
        </w:rPr>
      </w:pPr>
    </w:p>
    <w:p w:rsidR="001E5E3D" w:rsidRPr="00A528BB" w:rsidRDefault="001E5E3D" w:rsidP="001E5E3D">
      <w:pPr>
        <w:pStyle w:val="Standard"/>
        <w:autoSpaceDE w:val="0"/>
        <w:spacing w:line="276" w:lineRule="auto"/>
        <w:jc w:val="both"/>
        <w:rPr>
          <w:rFonts w:eastAsia="Verdana, BoldItalic" w:cs="Times New Roman"/>
        </w:rPr>
      </w:pPr>
      <w:r w:rsidRPr="00A528BB">
        <w:rPr>
          <w:rFonts w:eastAsia="Verdana, BoldItalic" w:cs="Times New Roman"/>
        </w:rPr>
        <w:t>in conformità all'articolo 5</w:t>
      </w:r>
      <w:r>
        <w:rPr>
          <w:rFonts w:eastAsia="Verdana, BoldItalic" w:cs="Times New Roman"/>
        </w:rPr>
        <w:t xml:space="preserve">, comma1 </w:t>
      </w:r>
      <w:r w:rsidRPr="00A528BB">
        <w:rPr>
          <w:rFonts w:eastAsia="Verdana, BoldItalic" w:cs="Times New Roman"/>
        </w:rPr>
        <w:t xml:space="preserve">del Decreto </w:t>
      </w:r>
      <w:r>
        <w:rPr>
          <w:rFonts w:eastAsia="Verdana, BoldItalic" w:cs="Times New Roman"/>
        </w:rPr>
        <w:t xml:space="preserve">Legislativo 14 marzo 2013 n.33, la pubblicazione di quanto sopra indicato </w:t>
      </w:r>
      <w:r w:rsidRPr="00A528BB">
        <w:rPr>
          <w:rFonts w:eastAsia="Verdana, BoldItalic" w:cs="Times New Roman"/>
        </w:rPr>
        <w:t>sul sito</w:t>
      </w:r>
      <w:r>
        <w:rPr>
          <w:rFonts w:eastAsia="Verdana, BoldItalic" w:cs="Times New Roman"/>
        </w:rPr>
        <w:t xml:space="preserve"> web</w:t>
      </w:r>
      <w:r w:rsidRPr="00A528BB">
        <w:rPr>
          <w:rFonts w:eastAsia="Verdana, BoldItalic" w:cs="Times New Roman"/>
        </w:rPr>
        <w:t xml:space="preserve"> ist</w:t>
      </w:r>
      <w:r>
        <w:rPr>
          <w:rFonts w:eastAsia="Verdana, BoldItalic" w:cs="Times New Roman"/>
        </w:rPr>
        <w:t xml:space="preserve">ituzionale di ASP Città di Bologna </w:t>
      </w:r>
      <w:r w:rsidRPr="00A528BB">
        <w:rPr>
          <w:rFonts w:eastAsia="Verdana, BoldItalic" w:cs="Times New Roman"/>
        </w:rPr>
        <w:t xml:space="preserve">e di ricevere comunicazione della avvenuta pubblicazione </w:t>
      </w:r>
      <w:r>
        <w:rPr>
          <w:rFonts w:eastAsia="Verdana, BoldItalic" w:cs="Times New Roman"/>
        </w:rPr>
        <w:t xml:space="preserve">con indicazione del relativo ipertestuale al seguente recapito  </w:t>
      </w:r>
      <w:r w:rsidRPr="00A528BB">
        <w:rPr>
          <w:rFonts w:eastAsia="Verdana, BoldItalic" w:cs="Times New Roman"/>
        </w:rPr>
        <w:t xml:space="preserve">e </w:t>
      </w:r>
      <w:r>
        <w:rPr>
          <w:rFonts w:eastAsia="Verdana, BoldItalic" w:cs="Times New Roman"/>
        </w:rPr>
        <w:t xml:space="preserve">- </w:t>
      </w:r>
      <w:r w:rsidRPr="00A528BB">
        <w:rPr>
          <w:rFonts w:eastAsia="Verdana, BoldItalic" w:cs="Times New Roman"/>
        </w:rPr>
        <w:t>mail ..........................................................................................</w:t>
      </w:r>
      <w:r>
        <w:rPr>
          <w:rFonts w:eastAsia="Verdana, BoldItalic" w:cs="Times New Roman"/>
        </w:rPr>
        <w:t>..............</w:t>
      </w:r>
    </w:p>
    <w:p w:rsidR="001E5E3D" w:rsidRDefault="001E5E3D" w:rsidP="001E5E3D">
      <w:pPr>
        <w:pStyle w:val="Standard"/>
        <w:autoSpaceDE w:val="0"/>
        <w:spacing w:line="276" w:lineRule="auto"/>
        <w:jc w:val="center"/>
        <w:rPr>
          <w:rFonts w:eastAsia="Verdana, BoldItalic" w:cs="Times New Roman"/>
          <w:b/>
        </w:rPr>
      </w:pPr>
    </w:p>
    <w:p w:rsidR="001E5E3D" w:rsidRPr="00232557" w:rsidRDefault="001E5E3D" w:rsidP="001E5E3D">
      <w:pPr>
        <w:pStyle w:val="Standard"/>
        <w:autoSpaceDE w:val="0"/>
        <w:spacing w:line="276" w:lineRule="auto"/>
        <w:jc w:val="center"/>
        <w:rPr>
          <w:rFonts w:eastAsia="Verdana, BoldItalic" w:cs="Times New Roman"/>
          <w:b/>
        </w:rPr>
      </w:pPr>
      <w:r w:rsidRPr="00232557">
        <w:rPr>
          <w:rFonts w:eastAsia="Verdana, BoldItalic" w:cs="Times New Roman"/>
          <w:b/>
        </w:rPr>
        <w:t>DICHIARO</w:t>
      </w:r>
    </w:p>
    <w:p w:rsidR="001E5E3D" w:rsidRDefault="001E5E3D" w:rsidP="001E5E3D">
      <w:pPr>
        <w:pStyle w:val="Standard"/>
        <w:autoSpaceDE w:val="0"/>
        <w:spacing w:line="276" w:lineRule="auto"/>
        <w:jc w:val="both"/>
        <w:rPr>
          <w:rFonts w:eastAsia="Verdana, BoldItalic" w:cs="Times New Roman"/>
        </w:rPr>
      </w:pPr>
    </w:p>
    <w:p w:rsidR="001E5E3D" w:rsidRPr="00DC4D44" w:rsidRDefault="001E5E3D" w:rsidP="001E5E3D">
      <w:pPr>
        <w:numPr>
          <w:ilvl w:val="0"/>
          <w:numId w:val="11"/>
        </w:numPr>
        <w:spacing w:after="0"/>
        <w:jc w:val="both"/>
        <w:rPr>
          <w:bCs/>
        </w:rPr>
      </w:pPr>
      <w:r>
        <w:rPr>
          <w:bCs/>
        </w:rPr>
        <w:t xml:space="preserve">di aver preso visione dell’informativa sul trattamento dei dati personali ai sensi dell'art. 13 del </w:t>
      </w:r>
      <w:r w:rsidRPr="00DC4D44">
        <w:rPr>
          <w:bCs/>
        </w:rPr>
        <w:t>Regolamento europeo n. 679/2016.</w:t>
      </w:r>
    </w:p>
    <w:p w:rsidR="001E5E3D" w:rsidRDefault="001E5E3D" w:rsidP="001E5E3D">
      <w:pPr>
        <w:pStyle w:val="Standard"/>
        <w:autoSpaceDE w:val="0"/>
        <w:spacing w:line="276" w:lineRule="auto"/>
        <w:jc w:val="both"/>
        <w:rPr>
          <w:rFonts w:eastAsia="Verdana, BoldItalic" w:cs="Times New Roman"/>
        </w:rPr>
      </w:pPr>
    </w:p>
    <w:p w:rsidR="001E5E3D" w:rsidRPr="00A528BB" w:rsidRDefault="001E5E3D" w:rsidP="001E5E3D">
      <w:pPr>
        <w:pStyle w:val="Standard"/>
        <w:autoSpaceDE w:val="0"/>
        <w:spacing w:line="276" w:lineRule="auto"/>
        <w:jc w:val="both"/>
        <w:rPr>
          <w:rFonts w:eastAsia="Verdana, BoldItalic" w:cs="Times New Roman"/>
        </w:rPr>
      </w:pPr>
      <w:r w:rsidRPr="00A528BB">
        <w:rPr>
          <w:rFonts w:eastAsia="Verdana, BoldItalic" w:cs="Times New Roman"/>
        </w:rPr>
        <w:t>Data .....................................</w:t>
      </w:r>
    </w:p>
    <w:p w:rsidR="001E5E3D" w:rsidRDefault="001E5E3D" w:rsidP="001E5E3D">
      <w:pPr>
        <w:pStyle w:val="Standard"/>
        <w:autoSpaceDE w:val="0"/>
        <w:spacing w:line="276" w:lineRule="auto"/>
        <w:ind w:left="5664" w:firstLine="708"/>
        <w:jc w:val="both"/>
        <w:rPr>
          <w:rFonts w:cs="Times New Roman"/>
        </w:rPr>
      </w:pPr>
      <w:r w:rsidRPr="00A528BB">
        <w:rPr>
          <w:rFonts w:cs="Times New Roman"/>
        </w:rPr>
        <w:t xml:space="preserve">Firma </w:t>
      </w:r>
      <w:proofErr w:type="spellStart"/>
      <w:r w:rsidRPr="00A528BB">
        <w:rPr>
          <w:rFonts w:cs="Times New Roman"/>
        </w:rPr>
        <w:t>…………………………</w:t>
      </w:r>
      <w:proofErr w:type="spellEnd"/>
    </w:p>
    <w:p w:rsidR="00564A37" w:rsidRDefault="00564A37" w:rsidP="001E5E3D">
      <w:pPr>
        <w:pStyle w:val="Standard"/>
        <w:autoSpaceDE w:val="0"/>
        <w:spacing w:line="276" w:lineRule="auto"/>
        <w:jc w:val="center"/>
        <w:rPr>
          <w:rFonts w:cs="Times New Roman"/>
          <w:sz w:val="22"/>
          <w:szCs w:val="22"/>
        </w:rPr>
      </w:pPr>
    </w:p>
    <w:p w:rsidR="001E5E3D" w:rsidRDefault="001E5E3D" w:rsidP="001E5E3D">
      <w:pPr>
        <w:pStyle w:val="Standard"/>
        <w:autoSpaceDE w:val="0"/>
        <w:spacing w:line="276" w:lineRule="auto"/>
        <w:jc w:val="center"/>
        <w:rPr>
          <w:rFonts w:cs="Times New Roman"/>
          <w:sz w:val="22"/>
          <w:szCs w:val="22"/>
        </w:rPr>
      </w:pPr>
    </w:p>
    <w:p w:rsidR="001E5E3D" w:rsidRDefault="001E5E3D" w:rsidP="001E5E3D">
      <w:pPr>
        <w:pStyle w:val="Standard"/>
        <w:autoSpaceDE w:val="0"/>
        <w:spacing w:line="276" w:lineRule="auto"/>
        <w:jc w:val="center"/>
        <w:rPr>
          <w:rFonts w:cs="Times New Roman"/>
          <w:sz w:val="22"/>
          <w:szCs w:val="22"/>
        </w:rPr>
      </w:pPr>
    </w:p>
    <w:p w:rsidR="001E5E3D" w:rsidRDefault="001E5E3D" w:rsidP="001E5E3D">
      <w:pPr>
        <w:pStyle w:val="Standard"/>
        <w:autoSpaceDE w:val="0"/>
        <w:spacing w:line="276" w:lineRule="auto"/>
        <w:jc w:val="center"/>
        <w:rPr>
          <w:rFonts w:cs="Times New Roman"/>
          <w:sz w:val="22"/>
          <w:szCs w:val="22"/>
        </w:rPr>
      </w:pPr>
    </w:p>
    <w:p w:rsidR="001E5E3D" w:rsidRPr="00ED15B3" w:rsidRDefault="001E5E3D" w:rsidP="001E5E3D">
      <w:pPr>
        <w:pStyle w:val="Standard"/>
        <w:autoSpaceDE w:val="0"/>
        <w:spacing w:line="276" w:lineRule="auto"/>
        <w:jc w:val="center"/>
        <w:rPr>
          <w:rFonts w:eastAsia="Verdana, Bold" w:cs="Times New Roman"/>
          <w:b/>
          <w:bCs/>
          <w:smallCaps/>
          <w:sz w:val="20"/>
          <w:szCs w:val="20"/>
        </w:rPr>
      </w:pPr>
      <w:r w:rsidRPr="00ED15B3">
        <w:rPr>
          <w:rFonts w:eastAsia="Verdana, Bold" w:cs="Times New Roman"/>
          <w:b/>
          <w:bCs/>
          <w:smallCaps/>
          <w:sz w:val="20"/>
          <w:szCs w:val="20"/>
        </w:rPr>
        <w:lastRenderedPageBreak/>
        <w:t xml:space="preserve">RICHIESTA </w:t>
      </w:r>
      <w:proofErr w:type="spellStart"/>
      <w:r w:rsidRPr="00ED15B3">
        <w:rPr>
          <w:rFonts w:eastAsia="Verdana, Bold" w:cs="Times New Roman"/>
          <w:b/>
          <w:bCs/>
          <w:smallCaps/>
          <w:sz w:val="20"/>
          <w:szCs w:val="20"/>
        </w:rPr>
        <w:t>DI</w:t>
      </w:r>
      <w:proofErr w:type="spellEnd"/>
      <w:r w:rsidRPr="00ED15B3">
        <w:rPr>
          <w:rFonts w:eastAsia="Verdana, Bold" w:cs="Times New Roman"/>
          <w:b/>
          <w:bCs/>
          <w:smallCaps/>
          <w:sz w:val="20"/>
          <w:szCs w:val="20"/>
        </w:rPr>
        <w:t xml:space="preserve"> ACCESSO CIVICO GENERALIZZATO</w:t>
      </w:r>
    </w:p>
    <w:p w:rsidR="001E5E3D" w:rsidRPr="00ED15B3" w:rsidRDefault="001E5E3D" w:rsidP="001E5E3D">
      <w:pPr>
        <w:pStyle w:val="Standard"/>
        <w:autoSpaceDE w:val="0"/>
        <w:spacing w:line="276" w:lineRule="auto"/>
        <w:jc w:val="center"/>
        <w:rPr>
          <w:rFonts w:eastAsia="Verdana, Bold" w:cs="Times New Roman"/>
          <w:b/>
          <w:bCs/>
          <w:smallCaps/>
          <w:sz w:val="20"/>
          <w:szCs w:val="20"/>
          <w:lang w:val="fr-FR"/>
        </w:rPr>
      </w:pPr>
      <w:r w:rsidRPr="00ED15B3">
        <w:rPr>
          <w:rFonts w:eastAsia="Verdana, Bold" w:cs="Times New Roman"/>
          <w:b/>
          <w:bCs/>
          <w:smallCaps/>
          <w:sz w:val="20"/>
          <w:szCs w:val="20"/>
          <w:lang w:val="fr-FR"/>
        </w:rPr>
        <w:t>( art. 5, comma 2, d.lgs. 33/2013)</w:t>
      </w:r>
    </w:p>
    <w:p w:rsidR="001E5E3D" w:rsidRPr="00ED15B3" w:rsidRDefault="001E5E3D" w:rsidP="001E5E3D">
      <w:pPr>
        <w:pStyle w:val="Standard"/>
        <w:autoSpaceDE w:val="0"/>
        <w:spacing w:line="276" w:lineRule="auto"/>
        <w:ind w:firstLine="5954"/>
        <w:jc w:val="both"/>
        <w:rPr>
          <w:rFonts w:eastAsia="Verdana, Bold" w:cs="Times New Roman"/>
          <w:b/>
          <w:bCs/>
          <w:sz w:val="16"/>
          <w:szCs w:val="16"/>
        </w:rPr>
      </w:pPr>
    </w:p>
    <w:p w:rsidR="001E5E3D" w:rsidRPr="00CC341C" w:rsidRDefault="001E5E3D" w:rsidP="001E5E3D">
      <w:pPr>
        <w:pStyle w:val="Standard"/>
        <w:autoSpaceDE w:val="0"/>
        <w:spacing w:line="276" w:lineRule="auto"/>
        <w:ind w:firstLine="5954"/>
        <w:jc w:val="both"/>
        <w:rPr>
          <w:rFonts w:eastAsia="Verdana, Bold" w:cs="Times New Roman"/>
          <w:b/>
          <w:bCs/>
          <w:sz w:val="21"/>
          <w:szCs w:val="21"/>
        </w:rPr>
      </w:pPr>
      <w:r w:rsidRPr="00CC341C">
        <w:rPr>
          <w:rFonts w:eastAsia="Verdana, Bold" w:cs="Times New Roman"/>
          <w:b/>
          <w:bCs/>
          <w:sz w:val="21"/>
          <w:szCs w:val="21"/>
        </w:rPr>
        <w:t>Al Servizio ____________________</w:t>
      </w:r>
    </w:p>
    <w:p w:rsidR="001E5E3D" w:rsidRPr="00CC341C" w:rsidRDefault="001E5E3D" w:rsidP="001E5E3D">
      <w:pPr>
        <w:pStyle w:val="Standard"/>
        <w:autoSpaceDE w:val="0"/>
        <w:spacing w:line="276" w:lineRule="auto"/>
        <w:jc w:val="right"/>
        <w:rPr>
          <w:rFonts w:eastAsia="Verdana, Bold" w:cs="Times New Roman"/>
          <w:b/>
          <w:bCs/>
          <w:sz w:val="21"/>
          <w:szCs w:val="21"/>
        </w:rPr>
      </w:pPr>
      <w:proofErr w:type="spellStart"/>
      <w:r w:rsidRPr="00CC341C">
        <w:rPr>
          <w:rFonts w:eastAsia="Verdana, Bold" w:cs="Times New Roman"/>
          <w:b/>
          <w:bCs/>
          <w:sz w:val="21"/>
          <w:szCs w:val="21"/>
        </w:rPr>
        <w:t>Ep.c.</w:t>
      </w:r>
      <w:proofErr w:type="spellEnd"/>
      <w:r w:rsidRPr="00CC341C">
        <w:rPr>
          <w:rFonts w:eastAsia="Verdana, Bold" w:cs="Times New Roman"/>
          <w:b/>
          <w:bCs/>
          <w:sz w:val="21"/>
          <w:szCs w:val="21"/>
        </w:rPr>
        <w:t xml:space="preserve">        Al Responsabile della Trasparenza di </w:t>
      </w:r>
    </w:p>
    <w:p w:rsidR="001E5E3D" w:rsidRPr="00CC341C" w:rsidRDefault="001E5E3D" w:rsidP="001E5E3D">
      <w:pPr>
        <w:pStyle w:val="Standard"/>
        <w:autoSpaceDE w:val="0"/>
        <w:spacing w:line="276" w:lineRule="auto"/>
        <w:jc w:val="right"/>
        <w:rPr>
          <w:rFonts w:eastAsia="Verdana, Bold" w:cs="Times New Roman"/>
          <w:b/>
          <w:bCs/>
          <w:sz w:val="21"/>
          <w:szCs w:val="21"/>
        </w:rPr>
      </w:pPr>
      <w:r w:rsidRPr="00CC341C">
        <w:rPr>
          <w:rFonts w:eastAsia="Verdana, Bold" w:cs="Times New Roman"/>
          <w:b/>
          <w:bCs/>
          <w:sz w:val="21"/>
          <w:szCs w:val="21"/>
        </w:rPr>
        <w:t>ASP Città di Bologna</w:t>
      </w:r>
    </w:p>
    <w:p w:rsidR="001E5E3D" w:rsidRPr="00CC341C" w:rsidRDefault="001E5E3D" w:rsidP="001E5E3D">
      <w:pPr>
        <w:pStyle w:val="Standard"/>
        <w:autoSpaceDE w:val="0"/>
        <w:spacing w:line="276" w:lineRule="auto"/>
        <w:jc w:val="right"/>
        <w:rPr>
          <w:rFonts w:eastAsia="Verdana, Bold" w:cs="Times New Roman"/>
          <w:b/>
          <w:bCs/>
          <w:sz w:val="21"/>
          <w:szCs w:val="21"/>
        </w:rPr>
      </w:pPr>
      <w:r w:rsidRPr="00CC341C">
        <w:rPr>
          <w:rFonts w:eastAsia="Verdana, BoldItalic" w:cs="Times New Roman"/>
          <w:b/>
          <w:sz w:val="21"/>
          <w:szCs w:val="21"/>
        </w:rPr>
        <w:t>SEDE</w:t>
      </w:r>
    </w:p>
    <w:p w:rsidR="001E5E3D" w:rsidRPr="00CC341C" w:rsidRDefault="001E5E3D" w:rsidP="001E5E3D">
      <w:pPr>
        <w:pStyle w:val="Standard"/>
        <w:autoSpaceDE w:val="0"/>
        <w:spacing w:line="276" w:lineRule="auto"/>
        <w:jc w:val="both"/>
        <w:rPr>
          <w:rFonts w:cs="Times New Roman"/>
          <w:sz w:val="21"/>
          <w:szCs w:val="21"/>
        </w:rPr>
      </w:pPr>
      <w:r w:rsidRPr="00CC341C">
        <w:rPr>
          <w:rFonts w:eastAsia="Verdana, Bold" w:cs="Times New Roman"/>
          <w:sz w:val="21"/>
          <w:szCs w:val="21"/>
        </w:rPr>
        <w:t>e-m</w:t>
      </w:r>
      <w:r w:rsidRPr="002A42A3">
        <w:rPr>
          <w:rFonts w:eastAsia="Verdana, BoldItalic" w:cs="Times New Roman"/>
          <w:sz w:val="21"/>
          <w:szCs w:val="21"/>
        </w:rPr>
        <w:t xml:space="preserve">ail: </w:t>
      </w:r>
      <w:hyperlink r:id="rId11" w:history="1">
        <w:r w:rsidRPr="002A42A3">
          <w:rPr>
            <w:rFonts w:eastAsia="Verdana, BoldItalic"/>
          </w:rPr>
          <w:t>protocollo@aspbologna.it</w:t>
        </w:r>
      </w:hyperlink>
    </w:p>
    <w:p w:rsidR="001E5E3D" w:rsidRPr="00CC341C" w:rsidRDefault="001E5E3D" w:rsidP="001E5E3D">
      <w:pPr>
        <w:pStyle w:val="Standard"/>
        <w:autoSpaceDE w:val="0"/>
        <w:spacing w:line="276" w:lineRule="auto"/>
        <w:jc w:val="both"/>
        <w:rPr>
          <w:rFonts w:eastAsia="Verdana, BoldItalic" w:cs="Times New Roman"/>
          <w:sz w:val="21"/>
          <w:szCs w:val="21"/>
        </w:rPr>
      </w:pPr>
    </w:p>
    <w:p w:rsidR="001E5E3D" w:rsidRPr="00CC341C" w:rsidRDefault="001E5E3D" w:rsidP="001E5E3D">
      <w:pPr>
        <w:pStyle w:val="Standard"/>
        <w:autoSpaceDE w:val="0"/>
        <w:spacing w:line="276" w:lineRule="auto"/>
        <w:jc w:val="both"/>
        <w:rPr>
          <w:rFonts w:eastAsia="Verdana, BoldItalic" w:cs="Times New Roman"/>
          <w:sz w:val="21"/>
          <w:szCs w:val="21"/>
        </w:rPr>
      </w:pPr>
      <w:r w:rsidRPr="00CC341C">
        <w:rPr>
          <w:rFonts w:eastAsia="Verdana, BoldItalic" w:cs="Times New Roman"/>
          <w:sz w:val="21"/>
          <w:szCs w:val="21"/>
        </w:rPr>
        <w:t>Io sottoscritto/a  (nome) ...............................................(cognome) ..................................................</w:t>
      </w:r>
    </w:p>
    <w:p w:rsidR="001E5E3D" w:rsidRPr="00CC341C" w:rsidRDefault="001E5E3D" w:rsidP="001E5E3D">
      <w:pPr>
        <w:pStyle w:val="Standard"/>
        <w:autoSpaceDE w:val="0"/>
        <w:spacing w:line="276" w:lineRule="auto"/>
        <w:jc w:val="both"/>
        <w:rPr>
          <w:rFonts w:eastAsia="Verdana, BoldItalic" w:cs="Times New Roman"/>
          <w:sz w:val="21"/>
          <w:szCs w:val="21"/>
        </w:rPr>
      </w:pPr>
    </w:p>
    <w:p w:rsidR="001E5E3D" w:rsidRPr="00CC341C" w:rsidRDefault="001E5E3D" w:rsidP="001E5E3D">
      <w:pPr>
        <w:pStyle w:val="Standard"/>
        <w:autoSpaceDE w:val="0"/>
        <w:spacing w:line="276" w:lineRule="auto"/>
        <w:jc w:val="both"/>
        <w:rPr>
          <w:rFonts w:eastAsia="Verdana, BoldItalic" w:cs="Times New Roman"/>
          <w:sz w:val="21"/>
          <w:szCs w:val="21"/>
        </w:rPr>
      </w:pPr>
      <w:r w:rsidRPr="00CC341C">
        <w:rPr>
          <w:rFonts w:eastAsia="Verdana, BoldItalic" w:cs="Times New Roman"/>
          <w:sz w:val="21"/>
          <w:szCs w:val="21"/>
        </w:rPr>
        <w:t>Indirizzo e-mail ...............................................................................................................................</w:t>
      </w:r>
    </w:p>
    <w:p w:rsidR="001E5E3D" w:rsidRPr="00CC341C" w:rsidRDefault="001E5E3D" w:rsidP="001E5E3D">
      <w:pPr>
        <w:pStyle w:val="Standard"/>
        <w:autoSpaceDE w:val="0"/>
        <w:spacing w:line="276" w:lineRule="auto"/>
        <w:jc w:val="both"/>
        <w:rPr>
          <w:rFonts w:eastAsia="Verdana, BoldItalic" w:cs="Times New Roman"/>
          <w:sz w:val="21"/>
          <w:szCs w:val="21"/>
        </w:rPr>
      </w:pPr>
    </w:p>
    <w:p w:rsidR="001E5E3D" w:rsidRPr="00CC341C" w:rsidRDefault="001E5E3D" w:rsidP="001E5E3D">
      <w:pPr>
        <w:pStyle w:val="Standard"/>
        <w:autoSpaceDE w:val="0"/>
        <w:spacing w:line="276" w:lineRule="auto"/>
        <w:jc w:val="both"/>
        <w:rPr>
          <w:rFonts w:eastAsia="Verdana, BoldItalic" w:cs="Times New Roman"/>
          <w:sz w:val="21"/>
          <w:szCs w:val="21"/>
        </w:rPr>
      </w:pPr>
      <w:r w:rsidRPr="00CC341C">
        <w:rPr>
          <w:rFonts w:eastAsia="Verdana, BoldItalic" w:cs="Times New Roman"/>
          <w:sz w:val="21"/>
          <w:szCs w:val="21"/>
        </w:rPr>
        <w:t xml:space="preserve">Telefono </w:t>
      </w:r>
      <w:proofErr w:type="spellStart"/>
      <w:r w:rsidRPr="00CC341C">
        <w:rPr>
          <w:rFonts w:eastAsia="Verdana, BoldItalic" w:cs="Times New Roman"/>
          <w:sz w:val="21"/>
          <w:szCs w:val="21"/>
        </w:rPr>
        <w:t>……</w:t>
      </w:r>
      <w:proofErr w:type="spellEnd"/>
      <w:r w:rsidRPr="00CC341C">
        <w:rPr>
          <w:rFonts w:eastAsia="Verdana, BoldItalic" w:cs="Times New Roman"/>
          <w:sz w:val="21"/>
          <w:szCs w:val="21"/>
        </w:rPr>
        <w:t>.............................................</w:t>
      </w:r>
    </w:p>
    <w:p w:rsidR="001E5E3D" w:rsidRPr="00CC341C" w:rsidRDefault="001E5E3D" w:rsidP="001E5E3D">
      <w:pPr>
        <w:pStyle w:val="Standard"/>
        <w:autoSpaceDE w:val="0"/>
        <w:spacing w:line="276" w:lineRule="auto"/>
        <w:jc w:val="both"/>
        <w:rPr>
          <w:rFonts w:eastAsia="Verdana, BoldItalic" w:cs="Times New Roman"/>
          <w:bCs/>
          <w:iCs/>
          <w:sz w:val="21"/>
          <w:szCs w:val="21"/>
        </w:rPr>
      </w:pPr>
    </w:p>
    <w:p w:rsidR="001E5E3D" w:rsidRPr="00CC341C" w:rsidRDefault="001E5E3D" w:rsidP="001E5E3D">
      <w:pPr>
        <w:pStyle w:val="Standard"/>
        <w:autoSpaceDE w:val="0"/>
        <w:spacing w:line="276" w:lineRule="auto"/>
        <w:jc w:val="center"/>
        <w:rPr>
          <w:rFonts w:eastAsia="Verdana, BoldItalic" w:cs="Times New Roman"/>
          <w:b/>
          <w:bCs/>
          <w:iCs/>
          <w:sz w:val="21"/>
          <w:szCs w:val="21"/>
          <w:u w:val="single"/>
        </w:rPr>
      </w:pPr>
      <w:r w:rsidRPr="00CC341C">
        <w:rPr>
          <w:rFonts w:eastAsia="Verdana, BoldItalic" w:cs="Times New Roman"/>
          <w:b/>
          <w:bCs/>
          <w:iCs/>
          <w:sz w:val="21"/>
          <w:szCs w:val="21"/>
          <w:u w:val="single"/>
        </w:rPr>
        <w:t>CHIEDO</w:t>
      </w:r>
    </w:p>
    <w:p w:rsidR="001E5E3D" w:rsidRPr="00CC341C" w:rsidRDefault="001E5E3D" w:rsidP="001E5E3D">
      <w:pPr>
        <w:pStyle w:val="Standard"/>
        <w:autoSpaceDE w:val="0"/>
        <w:spacing w:line="276" w:lineRule="auto"/>
        <w:jc w:val="center"/>
        <w:rPr>
          <w:rFonts w:eastAsia="Verdana, BoldItalic" w:cs="Times New Roman"/>
          <w:bCs/>
          <w:iCs/>
          <w:sz w:val="21"/>
          <w:szCs w:val="21"/>
          <w:u w:val="single"/>
        </w:rPr>
      </w:pPr>
    </w:p>
    <w:p w:rsidR="001E5E3D" w:rsidRPr="00CC341C" w:rsidRDefault="001E5E3D" w:rsidP="001E5E3D">
      <w:pPr>
        <w:pStyle w:val="Standard"/>
        <w:autoSpaceDE w:val="0"/>
        <w:spacing w:line="276" w:lineRule="auto"/>
        <w:jc w:val="both"/>
        <w:rPr>
          <w:rFonts w:eastAsia="Verdana, BoldItalic" w:cs="Times New Roman"/>
          <w:bCs/>
          <w:iCs/>
          <w:sz w:val="21"/>
          <w:szCs w:val="21"/>
        </w:rPr>
      </w:pPr>
      <w:r w:rsidRPr="00CC341C">
        <w:rPr>
          <w:rFonts w:eastAsia="Verdana, BoldItalic" w:cs="Times New Roman"/>
          <w:sz w:val="21"/>
          <w:szCs w:val="21"/>
        </w:rPr>
        <w:t xml:space="preserve">in conformità all'articolo 5, comma 2 del Decreto Legislativo 14 marzo 2013 n.33, riguardante il diritto di accesso generalizzato ai dati ed ai documenti in possesso di ASP Città di Bologna </w:t>
      </w:r>
    </w:p>
    <w:p w:rsidR="001E5E3D" w:rsidRPr="00CC341C" w:rsidRDefault="001E5E3D" w:rsidP="001E5E3D">
      <w:pPr>
        <w:pStyle w:val="Standard"/>
        <w:numPr>
          <w:ilvl w:val="0"/>
          <w:numId w:val="10"/>
        </w:numPr>
        <w:autoSpaceDE w:val="0"/>
        <w:spacing w:line="276" w:lineRule="auto"/>
        <w:jc w:val="both"/>
        <w:rPr>
          <w:rFonts w:eastAsia="Verdana, BoldItalic" w:cs="Times New Roman"/>
          <w:bCs/>
          <w:iCs/>
          <w:sz w:val="21"/>
          <w:szCs w:val="21"/>
        </w:rPr>
      </w:pPr>
      <w:r w:rsidRPr="00CC341C">
        <w:rPr>
          <w:rFonts w:eastAsia="Verdana, BoldItalic" w:cs="Times New Roman"/>
          <w:bCs/>
          <w:iCs/>
          <w:sz w:val="21"/>
          <w:szCs w:val="21"/>
        </w:rPr>
        <w:t>Il seguente documento________________________________________________________</w:t>
      </w:r>
    </w:p>
    <w:p w:rsidR="001E5E3D" w:rsidRPr="00CC341C" w:rsidRDefault="001E5E3D" w:rsidP="001E5E3D">
      <w:pPr>
        <w:pStyle w:val="Standard"/>
        <w:numPr>
          <w:ilvl w:val="0"/>
          <w:numId w:val="10"/>
        </w:numPr>
        <w:autoSpaceDE w:val="0"/>
        <w:spacing w:line="276" w:lineRule="auto"/>
        <w:jc w:val="both"/>
        <w:rPr>
          <w:rFonts w:eastAsia="Verdana, BoldItalic" w:cs="Times New Roman"/>
          <w:bCs/>
          <w:iCs/>
          <w:sz w:val="21"/>
          <w:szCs w:val="21"/>
        </w:rPr>
      </w:pPr>
      <w:r w:rsidRPr="00CC341C">
        <w:rPr>
          <w:rFonts w:eastAsia="Verdana, BoldItalic" w:cs="Times New Roman"/>
          <w:bCs/>
          <w:iCs/>
          <w:sz w:val="21"/>
          <w:szCs w:val="21"/>
        </w:rPr>
        <w:t>Il seguente dato_____________________________________________________________</w:t>
      </w:r>
    </w:p>
    <w:p w:rsidR="001E5E3D" w:rsidRPr="00CC341C" w:rsidRDefault="001E5E3D" w:rsidP="001E5E3D">
      <w:pPr>
        <w:pStyle w:val="Standard"/>
        <w:numPr>
          <w:ilvl w:val="0"/>
          <w:numId w:val="10"/>
        </w:numPr>
        <w:autoSpaceDE w:val="0"/>
        <w:spacing w:line="276" w:lineRule="auto"/>
        <w:jc w:val="both"/>
        <w:rPr>
          <w:rFonts w:eastAsia="Verdana, BoldItalic" w:cs="Times New Roman"/>
          <w:bCs/>
          <w:iCs/>
          <w:sz w:val="21"/>
          <w:szCs w:val="21"/>
        </w:rPr>
      </w:pPr>
      <w:r w:rsidRPr="00CC341C">
        <w:rPr>
          <w:rFonts w:eastAsia="Verdana, BoldItalic" w:cs="Times New Roman"/>
          <w:bCs/>
          <w:iCs/>
          <w:sz w:val="21"/>
          <w:szCs w:val="21"/>
        </w:rPr>
        <w:t>La seguente informazione ____________________________________________________</w:t>
      </w:r>
    </w:p>
    <w:p w:rsidR="001E5E3D" w:rsidRPr="00CC341C" w:rsidRDefault="001E5E3D" w:rsidP="001E5E3D">
      <w:pPr>
        <w:pStyle w:val="Standard"/>
        <w:autoSpaceDE w:val="0"/>
        <w:spacing w:line="276" w:lineRule="auto"/>
        <w:jc w:val="both"/>
        <w:rPr>
          <w:rFonts w:eastAsia="Verdana, BoldItalic" w:cs="Times New Roman"/>
          <w:bCs/>
          <w:iCs/>
          <w:sz w:val="21"/>
          <w:szCs w:val="21"/>
        </w:rPr>
      </w:pPr>
    </w:p>
    <w:p w:rsidR="001E5E3D" w:rsidRPr="00CC341C" w:rsidRDefault="001E5E3D" w:rsidP="001E5E3D">
      <w:pPr>
        <w:pStyle w:val="Standard"/>
        <w:autoSpaceDE w:val="0"/>
        <w:spacing w:line="276" w:lineRule="auto"/>
        <w:jc w:val="both"/>
        <w:rPr>
          <w:rFonts w:eastAsia="Verdana, BoldItalic" w:cs="Times New Roman"/>
          <w:sz w:val="21"/>
          <w:szCs w:val="21"/>
        </w:rPr>
      </w:pPr>
      <w:r w:rsidRPr="00CC341C">
        <w:rPr>
          <w:rFonts w:eastAsia="Verdana, BoldItalic" w:cs="Times New Roman"/>
          <w:sz w:val="21"/>
          <w:szCs w:val="21"/>
        </w:rPr>
        <w:t>A tal fine chiedo che quanto richiesto mi venga consegnato:</w:t>
      </w:r>
    </w:p>
    <w:p w:rsidR="001E5E3D" w:rsidRPr="00CC341C" w:rsidRDefault="001E5E3D" w:rsidP="001E5E3D">
      <w:pPr>
        <w:pStyle w:val="Standard"/>
        <w:autoSpaceDE w:val="0"/>
        <w:spacing w:line="276" w:lineRule="auto"/>
        <w:jc w:val="both"/>
        <w:rPr>
          <w:rFonts w:eastAsia="Verdana, BoldItalic" w:cs="Times New Roman"/>
          <w:sz w:val="21"/>
          <w:szCs w:val="21"/>
        </w:rPr>
      </w:pPr>
    </w:p>
    <w:p w:rsidR="001E5E3D" w:rsidRPr="00CC341C" w:rsidRDefault="001E5E3D" w:rsidP="001E5E3D">
      <w:pPr>
        <w:pStyle w:val="Standard"/>
        <w:numPr>
          <w:ilvl w:val="0"/>
          <w:numId w:val="13"/>
        </w:numPr>
        <w:autoSpaceDE w:val="0"/>
        <w:spacing w:line="276" w:lineRule="auto"/>
        <w:jc w:val="both"/>
        <w:rPr>
          <w:rFonts w:eastAsia="Verdana, BoldItalic" w:cs="Times New Roman"/>
          <w:sz w:val="21"/>
          <w:szCs w:val="21"/>
        </w:rPr>
      </w:pPr>
      <w:r w:rsidRPr="00CC341C">
        <w:rPr>
          <w:rFonts w:eastAsia="Verdana, BoldItalic" w:cs="Times New Roman"/>
          <w:sz w:val="21"/>
          <w:szCs w:val="21"/>
        </w:rPr>
        <w:t>invio per posta raccomandata con avviso di ricevimento al seguente indirizzo: indirizzo___________________________________________________località____________________ provincia_______________ CAP____________ Stato _________________</w:t>
      </w:r>
    </w:p>
    <w:p w:rsidR="001E5E3D" w:rsidRPr="00CC341C" w:rsidRDefault="001E5E3D" w:rsidP="001E5E3D">
      <w:pPr>
        <w:pStyle w:val="Standard"/>
        <w:autoSpaceDE w:val="0"/>
        <w:spacing w:line="276" w:lineRule="auto"/>
        <w:ind w:left="720"/>
        <w:jc w:val="both"/>
        <w:rPr>
          <w:rFonts w:eastAsia="Verdana, BoldItalic" w:cs="Times New Roman"/>
          <w:sz w:val="21"/>
          <w:szCs w:val="21"/>
        </w:rPr>
      </w:pPr>
    </w:p>
    <w:p w:rsidR="001E5E3D" w:rsidRPr="00CC341C" w:rsidRDefault="001E5E3D" w:rsidP="001E5E3D">
      <w:pPr>
        <w:pStyle w:val="Standard"/>
        <w:numPr>
          <w:ilvl w:val="0"/>
          <w:numId w:val="12"/>
        </w:numPr>
        <w:autoSpaceDE w:val="0"/>
        <w:spacing w:line="276" w:lineRule="auto"/>
        <w:jc w:val="both"/>
        <w:rPr>
          <w:rFonts w:eastAsia="Verdana, BoldItalic" w:cs="Times New Roman"/>
          <w:sz w:val="21"/>
          <w:szCs w:val="21"/>
        </w:rPr>
      </w:pPr>
      <w:r w:rsidRPr="00CC341C">
        <w:rPr>
          <w:rFonts w:eastAsia="Verdana, BoldItalic" w:cs="Times New Roman"/>
          <w:sz w:val="21"/>
          <w:szCs w:val="21"/>
        </w:rPr>
        <w:t>al seguente indirizzo di posta elettronica________________________________</w:t>
      </w:r>
    </w:p>
    <w:p w:rsidR="001E5E3D" w:rsidRPr="00CC341C" w:rsidRDefault="001E5E3D" w:rsidP="001E5E3D">
      <w:pPr>
        <w:pStyle w:val="Standard"/>
        <w:autoSpaceDE w:val="0"/>
        <w:spacing w:line="276" w:lineRule="auto"/>
        <w:jc w:val="both"/>
        <w:rPr>
          <w:rFonts w:eastAsia="Verdana, BoldItalic" w:cs="Times New Roman"/>
          <w:sz w:val="21"/>
          <w:szCs w:val="21"/>
        </w:rPr>
      </w:pPr>
    </w:p>
    <w:p w:rsidR="001E5E3D" w:rsidRPr="00CC341C" w:rsidRDefault="001E5E3D" w:rsidP="001E5E3D">
      <w:pPr>
        <w:pStyle w:val="Standard"/>
        <w:numPr>
          <w:ilvl w:val="0"/>
          <w:numId w:val="12"/>
        </w:numPr>
        <w:autoSpaceDE w:val="0"/>
        <w:spacing w:line="276" w:lineRule="auto"/>
        <w:jc w:val="both"/>
        <w:rPr>
          <w:rFonts w:eastAsia="Verdana, BoldItalic" w:cs="Times New Roman"/>
          <w:sz w:val="21"/>
          <w:szCs w:val="21"/>
        </w:rPr>
      </w:pPr>
      <w:r w:rsidRPr="00CC341C">
        <w:rPr>
          <w:rFonts w:eastAsia="Verdana, BoldItalic" w:cs="Times New Roman"/>
          <w:sz w:val="21"/>
          <w:szCs w:val="21"/>
        </w:rPr>
        <w:t>Consegna a mano presso il competente servizio</w:t>
      </w:r>
    </w:p>
    <w:p w:rsidR="001E5E3D" w:rsidRPr="00CC341C" w:rsidRDefault="001E5E3D" w:rsidP="001E5E3D">
      <w:pPr>
        <w:pStyle w:val="Standard"/>
        <w:autoSpaceDE w:val="0"/>
        <w:spacing w:line="276" w:lineRule="auto"/>
        <w:jc w:val="both"/>
        <w:rPr>
          <w:rFonts w:eastAsia="Verdana, BoldItalic" w:cs="Times New Roman"/>
          <w:sz w:val="21"/>
          <w:szCs w:val="21"/>
        </w:rPr>
      </w:pPr>
    </w:p>
    <w:p w:rsidR="001E5E3D" w:rsidRPr="00CC341C" w:rsidRDefault="001E5E3D" w:rsidP="001E5E3D">
      <w:pPr>
        <w:pStyle w:val="Standard"/>
        <w:autoSpaceDE w:val="0"/>
        <w:spacing w:line="276" w:lineRule="auto"/>
        <w:jc w:val="center"/>
        <w:rPr>
          <w:rFonts w:eastAsia="Verdana, BoldItalic" w:cs="Times New Roman"/>
          <w:b/>
          <w:sz w:val="21"/>
          <w:szCs w:val="21"/>
        </w:rPr>
      </w:pPr>
      <w:r w:rsidRPr="00CC341C">
        <w:rPr>
          <w:rFonts w:eastAsia="Verdana, BoldItalic" w:cs="Times New Roman"/>
          <w:b/>
          <w:sz w:val="21"/>
          <w:szCs w:val="21"/>
        </w:rPr>
        <w:t>DICHIARO</w:t>
      </w:r>
    </w:p>
    <w:p w:rsidR="001E5E3D" w:rsidRPr="00CC341C" w:rsidRDefault="001E5E3D" w:rsidP="001E5E3D">
      <w:pPr>
        <w:pStyle w:val="Standard"/>
        <w:autoSpaceDE w:val="0"/>
        <w:spacing w:line="276" w:lineRule="auto"/>
        <w:jc w:val="both"/>
        <w:rPr>
          <w:rFonts w:eastAsia="Verdana, BoldItalic" w:cs="Times New Roman"/>
          <w:sz w:val="21"/>
          <w:szCs w:val="21"/>
        </w:rPr>
      </w:pPr>
    </w:p>
    <w:p w:rsidR="001E5E3D" w:rsidRPr="00CC341C" w:rsidRDefault="001E5E3D" w:rsidP="001E5E3D">
      <w:pPr>
        <w:numPr>
          <w:ilvl w:val="0"/>
          <w:numId w:val="11"/>
        </w:numPr>
        <w:spacing w:after="0"/>
        <w:jc w:val="both"/>
        <w:rPr>
          <w:bCs/>
          <w:sz w:val="21"/>
          <w:szCs w:val="21"/>
        </w:rPr>
      </w:pPr>
      <w:r w:rsidRPr="00CC341C">
        <w:rPr>
          <w:bCs/>
          <w:sz w:val="21"/>
          <w:szCs w:val="21"/>
        </w:rPr>
        <w:t>di essere informato/a che potrà essermi richiesto un eventuale rimborso delle spese effettivamente sostenute e documentate per la riproduzione su supporti materiali</w:t>
      </w:r>
      <w:r w:rsidRPr="00CC341C">
        <w:rPr>
          <w:rStyle w:val="Rimandonotaapidipagina"/>
          <w:bCs/>
          <w:sz w:val="21"/>
          <w:szCs w:val="21"/>
        </w:rPr>
        <w:footnoteReference w:id="1"/>
      </w:r>
      <w:r w:rsidRPr="00CC341C">
        <w:rPr>
          <w:bCs/>
          <w:sz w:val="21"/>
          <w:szCs w:val="21"/>
        </w:rPr>
        <w:t xml:space="preserve"> (carta o </w:t>
      </w:r>
      <w:proofErr w:type="spellStart"/>
      <w:r w:rsidRPr="00CC341C">
        <w:rPr>
          <w:bCs/>
          <w:sz w:val="21"/>
          <w:szCs w:val="21"/>
        </w:rPr>
        <w:t>CD</w:t>
      </w:r>
      <w:proofErr w:type="spellEnd"/>
      <w:r w:rsidRPr="00CC341C">
        <w:rPr>
          <w:bCs/>
          <w:sz w:val="21"/>
          <w:szCs w:val="21"/>
        </w:rPr>
        <w:t>) ;</w:t>
      </w:r>
    </w:p>
    <w:p w:rsidR="001E5E3D" w:rsidRPr="00CC341C" w:rsidRDefault="001E5E3D" w:rsidP="001E5E3D">
      <w:pPr>
        <w:numPr>
          <w:ilvl w:val="0"/>
          <w:numId w:val="11"/>
        </w:numPr>
        <w:spacing w:after="0"/>
        <w:jc w:val="both"/>
        <w:rPr>
          <w:bCs/>
          <w:sz w:val="21"/>
          <w:szCs w:val="21"/>
        </w:rPr>
      </w:pPr>
      <w:r w:rsidRPr="00CC341C">
        <w:rPr>
          <w:bCs/>
          <w:sz w:val="21"/>
          <w:szCs w:val="21"/>
        </w:rPr>
        <w:t>di aver preso visione dell’informativa sul trattamento dei dati personali ai sensi dell'art. 13 del Regolamento europeo n. 679/2016.</w:t>
      </w:r>
    </w:p>
    <w:p w:rsidR="001E5E3D" w:rsidRPr="00CC341C" w:rsidRDefault="001E5E3D" w:rsidP="001E5E3D">
      <w:pPr>
        <w:pStyle w:val="Standard"/>
        <w:autoSpaceDE w:val="0"/>
        <w:spacing w:line="276" w:lineRule="auto"/>
        <w:jc w:val="both"/>
        <w:rPr>
          <w:rFonts w:eastAsia="Verdana, BoldItalic" w:cs="Times New Roman"/>
          <w:sz w:val="21"/>
          <w:szCs w:val="21"/>
        </w:rPr>
      </w:pPr>
    </w:p>
    <w:p w:rsidR="001E5E3D" w:rsidRPr="00CC341C" w:rsidRDefault="001E5E3D" w:rsidP="001E5E3D">
      <w:pPr>
        <w:pStyle w:val="Standard"/>
        <w:autoSpaceDE w:val="0"/>
        <w:spacing w:line="276" w:lineRule="auto"/>
        <w:jc w:val="both"/>
        <w:rPr>
          <w:rFonts w:eastAsia="Verdana, BoldItalic" w:cs="Times New Roman"/>
          <w:sz w:val="21"/>
          <w:szCs w:val="21"/>
        </w:rPr>
      </w:pPr>
    </w:p>
    <w:p w:rsidR="001E5E3D" w:rsidRPr="00CC341C" w:rsidRDefault="001E5E3D" w:rsidP="001E5E3D">
      <w:pPr>
        <w:pStyle w:val="Standard"/>
        <w:autoSpaceDE w:val="0"/>
        <w:spacing w:line="276" w:lineRule="auto"/>
        <w:jc w:val="both"/>
        <w:rPr>
          <w:rFonts w:cs="Times New Roman"/>
          <w:sz w:val="21"/>
          <w:szCs w:val="21"/>
        </w:rPr>
      </w:pPr>
      <w:r w:rsidRPr="00CC341C">
        <w:rPr>
          <w:rFonts w:eastAsia="Verdana, BoldItalic" w:cs="Times New Roman"/>
          <w:sz w:val="21"/>
          <w:szCs w:val="21"/>
        </w:rPr>
        <w:t>Data .....................................</w:t>
      </w:r>
      <w:r w:rsidRPr="00CC341C">
        <w:rPr>
          <w:rFonts w:cs="Times New Roman"/>
          <w:sz w:val="21"/>
          <w:szCs w:val="21"/>
        </w:rPr>
        <w:t xml:space="preserve"> </w:t>
      </w:r>
      <w:r w:rsidRPr="00CC341C">
        <w:rPr>
          <w:rFonts w:cs="Times New Roman"/>
          <w:sz w:val="21"/>
          <w:szCs w:val="21"/>
        </w:rPr>
        <w:tab/>
      </w:r>
      <w:r w:rsidRPr="00CC341C">
        <w:rPr>
          <w:rFonts w:cs="Times New Roman"/>
          <w:sz w:val="21"/>
          <w:szCs w:val="21"/>
        </w:rPr>
        <w:tab/>
      </w:r>
      <w:r w:rsidRPr="00CC341C">
        <w:rPr>
          <w:rFonts w:cs="Times New Roman"/>
          <w:sz w:val="21"/>
          <w:szCs w:val="21"/>
        </w:rPr>
        <w:tab/>
      </w:r>
      <w:r w:rsidRPr="00CC341C">
        <w:rPr>
          <w:rFonts w:cs="Times New Roman"/>
          <w:sz w:val="21"/>
          <w:szCs w:val="21"/>
        </w:rPr>
        <w:tab/>
      </w:r>
      <w:r w:rsidRPr="00CC341C">
        <w:rPr>
          <w:rFonts w:cs="Times New Roman"/>
          <w:sz w:val="21"/>
          <w:szCs w:val="21"/>
        </w:rPr>
        <w:tab/>
      </w:r>
      <w:r w:rsidRPr="00CC341C">
        <w:rPr>
          <w:rFonts w:cs="Times New Roman"/>
          <w:sz w:val="21"/>
          <w:szCs w:val="21"/>
        </w:rPr>
        <w:tab/>
        <w:t xml:space="preserve">Firma </w:t>
      </w:r>
      <w:proofErr w:type="spellStart"/>
      <w:r w:rsidRPr="00CC341C">
        <w:rPr>
          <w:rFonts w:cs="Times New Roman"/>
          <w:sz w:val="21"/>
          <w:szCs w:val="21"/>
        </w:rPr>
        <w:t>…………………………</w:t>
      </w:r>
      <w:proofErr w:type="spellEnd"/>
    </w:p>
    <w:p w:rsidR="001E5E3D" w:rsidRPr="00DF29CD" w:rsidRDefault="001E5E3D" w:rsidP="001E5E3D">
      <w:pPr>
        <w:pStyle w:val="Standard"/>
        <w:autoSpaceDE w:val="0"/>
        <w:spacing w:line="276" w:lineRule="auto"/>
        <w:jc w:val="center"/>
        <w:rPr>
          <w:rFonts w:cs="Times New Roman"/>
          <w:sz w:val="22"/>
          <w:szCs w:val="22"/>
        </w:rPr>
      </w:pPr>
    </w:p>
    <w:sectPr w:rsidR="001E5E3D" w:rsidRPr="00DF29CD" w:rsidSect="00645D3A">
      <w:headerReference w:type="defaul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818" w:rsidRDefault="00A26818" w:rsidP="00C42AC4">
      <w:pPr>
        <w:spacing w:after="0" w:line="240" w:lineRule="auto"/>
      </w:pPr>
      <w:r>
        <w:separator/>
      </w:r>
    </w:p>
  </w:endnote>
  <w:endnote w:type="continuationSeparator" w:id="0">
    <w:p w:rsidR="00A26818" w:rsidRDefault="00A26818" w:rsidP="00C42A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Bold">
    <w:altName w:val="Times New Roman"/>
    <w:charset w:val="00"/>
    <w:family w:val="auto"/>
    <w:pitch w:val="default"/>
    <w:sig w:usb0="00000000" w:usb1="00000000" w:usb2="00000000" w:usb3="00000000" w:csb0="00000000" w:csb1="00000000"/>
  </w:font>
  <w:font w:name="Verdana, BoldItalic">
    <w:altName w:val="Arabic Typesetting"/>
    <w:charset w:val="00"/>
    <w:family w:val="script"/>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818" w:rsidRDefault="00A26818" w:rsidP="00C42AC4">
      <w:pPr>
        <w:spacing w:after="0" w:line="240" w:lineRule="auto"/>
      </w:pPr>
      <w:r>
        <w:separator/>
      </w:r>
    </w:p>
  </w:footnote>
  <w:footnote w:type="continuationSeparator" w:id="0">
    <w:p w:rsidR="00A26818" w:rsidRDefault="00A26818" w:rsidP="00C42AC4">
      <w:pPr>
        <w:spacing w:after="0" w:line="240" w:lineRule="auto"/>
      </w:pPr>
      <w:r>
        <w:continuationSeparator/>
      </w:r>
    </w:p>
  </w:footnote>
  <w:footnote w:id="1">
    <w:p w:rsidR="001E5E3D" w:rsidRDefault="001E5E3D" w:rsidP="001E5E3D">
      <w:pPr>
        <w:pStyle w:val="Testonotaapidipagina"/>
      </w:pPr>
      <w:r>
        <w:rPr>
          <w:rStyle w:val="Rimandonotaapidipagina"/>
        </w:rPr>
        <w:footnoteRef/>
      </w:r>
      <w:r>
        <w:t xml:space="preserve"> Il costo del formato cartaceo è il seguente: formato A4 0.25 Euro A4 F/R 0,40 Euro formato A3 0.50 Euro AR F/R 1,00 Euro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818" w:rsidRDefault="00A26818" w:rsidP="00C42AC4">
    <w:pPr>
      <w:pStyle w:val="Intestazione"/>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8"/>
    <w:lvl w:ilvl="0">
      <w:start w:val="4"/>
      <w:numFmt w:val="bullet"/>
      <w:lvlText w:val="-"/>
      <w:lvlJc w:val="left"/>
      <w:pPr>
        <w:tabs>
          <w:tab w:val="num" w:pos="0"/>
        </w:tabs>
        <w:ind w:left="360" w:hanging="360"/>
      </w:pPr>
      <w:rPr>
        <w:rFonts w:ascii="Calibri" w:hAnsi="Calibri" w:cs="Times New Roman" w:hint="default"/>
        <w:sz w:val="18"/>
        <w:szCs w:val="18"/>
      </w:rPr>
    </w:lvl>
  </w:abstractNum>
  <w:abstractNum w:abstractNumId="1">
    <w:nsid w:val="06E0632F"/>
    <w:multiLevelType w:val="hybridMultilevel"/>
    <w:tmpl w:val="8B6AF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D4D13D9"/>
    <w:multiLevelType w:val="hybridMultilevel"/>
    <w:tmpl w:val="57C4783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nsid w:val="3095780F"/>
    <w:multiLevelType w:val="hybridMultilevel"/>
    <w:tmpl w:val="33C6AA5C"/>
    <w:lvl w:ilvl="0" w:tplc="24785442">
      <w:start w:val="23"/>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4">
    <w:nsid w:val="329A6F8F"/>
    <w:multiLevelType w:val="hybridMultilevel"/>
    <w:tmpl w:val="7B5A9796"/>
    <w:lvl w:ilvl="0" w:tplc="BFBC2BFA">
      <w:start w:val="1"/>
      <w:numFmt w:val="bullet"/>
      <w:lvlText w:val=""/>
      <w:lvlJc w:val="left"/>
      <w:pPr>
        <w:ind w:left="644"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FFF6948"/>
    <w:multiLevelType w:val="hybridMultilevel"/>
    <w:tmpl w:val="BAB07780"/>
    <w:lvl w:ilvl="0" w:tplc="04100011">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1523483"/>
    <w:multiLevelType w:val="hybridMultilevel"/>
    <w:tmpl w:val="1B62CB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7280692"/>
    <w:multiLevelType w:val="hybridMultilevel"/>
    <w:tmpl w:val="929AAFF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A356CD9"/>
    <w:multiLevelType w:val="hybridMultilevel"/>
    <w:tmpl w:val="0D0AB868"/>
    <w:lvl w:ilvl="0" w:tplc="AAC25692">
      <w:start w:val="1"/>
      <w:numFmt w:val="bullet"/>
      <w:lvlText w:val="o"/>
      <w:lvlJc w:val="left"/>
      <w:pPr>
        <w:ind w:left="720" w:hanging="360"/>
      </w:pPr>
      <w:rPr>
        <w:rFonts w:ascii="Courier New" w:hAnsi="Courier New" w:cs="Courier New" w:hint="default"/>
        <w:sz w:val="52"/>
        <w:szCs w:val="5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90955DA"/>
    <w:multiLevelType w:val="hybridMultilevel"/>
    <w:tmpl w:val="9FAE6D3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7B52F2D"/>
    <w:multiLevelType w:val="hybridMultilevel"/>
    <w:tmpl w:val="1E3688B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1">
    <w:nsid w:val="7DB311BB"/>
    <w:multiLevelType w:val="hybridMultilevel"/>
    <w:tmpl w:val="A1104F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EED0D2D"/>
    <w:multiLevelType w:val="hybridMultilevel"/>
    <w:tmpl w:val="31026366"/>
    <w:lvl w:ilvl="0" w:tplc="04100011">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4"/>
  </w:num>
  <w:num w:numId="3">
    <w:abstractNumId w:val="5"/>
  </w:num>
  <w:num w:numId="4">
    <w:abstractNumId w:val="6"/>
  </w:num>
  <w:num w:numId="5">
    <w:abstractNumId w:val="3"/>
  </w:num>
  <w:num w:numId="6">
    <w:abstractNumId w:val="1"/>
  </w:num>
  <w:num w:numId="7">
    <w:abstractNumId w:val="2"/>
  </w:num>
  <w:num w:numId="8">
    <w:abstractNumId w:val="10"/>
  </w:num>
  <w:num w:numId="9">
    <w:abstractNumId w:val="11"/>
  </w:num>
  <w:num w:numId="10">
    <w:abstractNumId w:val="8"/>
  </w:num>
  <w:num w:numId="11">
    <w:abstractNumId w:val="0"/>
  </w:num>
  <w:num w:numId="12">
    <w:abstractNumId w:val="7"/>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hdrShapeDefaults>
    <o:shapedefaults v:ext="edit" spidmax="28673"/>
  </w:hdrShapeDefaults>
  <w:footnotePr>
    <w:footnote w:id="-1"/>
    <w:footnote w:id="0"/>
  </w:footnotePr>
  <w:endnotePr>
    <w:endnote w:id="-1"/>
    <w:endnote w:id="0"/>
  </w:endnotePr>
  <w:compat/>
  <w:rsids>
    <w:rsidRoot w:val="00C26BF9"/>
    <w:rsid w:val="00003238"/>
    <w:rsid w:val="0000338C"/>
    <w:rsid w:val="0000347D"/>
    <w:rsid w:val="00003B8A"/>
    <w:rsid w:val="00004152"/>
    <w:rsid w:val="00013F4C"/>
    <w:rsid w:val="00015EF2"/>
    <w:rsid w:val="00026302"/>
    <w:rsid w:val="00031F1C"/>
    <w:rsid w:val="00034510"/>
    <w:rsid w:val="000451AF"/>
    <w:rsid w:val="000479DB"/>
    <w:rsid w:val="00053DD3"/>
    <w:rsid w:val="00065D24"/>
    <w:rsid w:val="00070BF9"/>
    <w:rsid w:val="00077B9A"/>
    <w:rsid w:val="00087E99"/>
    <w:rsid w:val="000A06A1"/>
    <w:rsid w:val="000A0FA6"/>
    <w:rsid w:val="000A4A51"/>
    <w:rsid w:val="000A5309"/>
    <w:rsid w:val="000A6AF9"/>
    <w:rsid w:val="000C0C6F"/>
    <w:rsid w:val="000C5A04"/>
    <w:rsid w:val="000D5AD3"/>
    <w:rsid w:val="000D6480"/>
    <w:rsid w:val="000D7ADD"/>
    <w:rsid w:val="000E03B4"/>
    <w:rsid w:val="000E43FC"/>
    <w:rsid w:val="000E7979"/>
    <w:rsid w:val="000E7A7C"/>
    <w:rsid w:val="00101503"/>
    <w:rsid w:val="001025F6"/>
    <w:rsid w:val="00102826"/>
    <w:rsid w:val="00105BF8"/>
    <w:rsid w:val="00115289"/>
    <w:rsid w:val="00124658"/>
    <w:rsid w:val="00136839"/>
    <w:rsid w:val="00141E83"/>
    <w:rsid w:val="0014300B"/>
    <w:rsid w:val="0014583B"/>
    <w:rsid w:val="00151333"/>
    <w:rsid w:val="00151D8F"/>
    <w:rsid w:val="001544F1"/>
    <w:rsid w:val="0017256A"/>
    <w:rsid w:val="001758A2"/>
    <w:rsid w:val="00184EBB"/>
    <w:rsid w:val="001967A4"/>
    <w:rsid w:val="001A1A73"/>
    <w:rsid w:val="001A1AB5"/>
    <w:rsid w:val="001A1E9A"/>
    <w:rsid w:val="001A3385"/>
    <w:rsid w:val="001A3430"/>
    <w:rsid w:val="001A662A"/>
    <w:rsid w:val="001B2F93"/>
    <w:rsid w:val="001B506D"/>
    <w:rsid w:val="001C7D2F"/>
    <w:rsid w:val="001D44F1"/>
    <w:rsid w:val="001E0061"/>
    <w:rsid w:val="001E5E3D"/>
    <w:rsid w:val="001F4B83"/>
    <w:rsid w:val="00200721"/>
    <w:rsid w:val="00222B46"/>
    <w:rsid w:val="00226C04"/>
    <w:rsid w:val="00230311"/>
    <w:rsid w:val="00233C43"/>
    <w:rsid w:val="00240004"/>
    <w:rsid w:val="0024112A"/>
    <w:rsid w:val="002426AA"/>
    <w:rsid w:val="0024321F"/>
    <w:rsid w:val="002504AE"/>
    <w:rsid w:val="00253AB8"/>
    <w:rsid w:val="002612C1"/>
    <w:rsid w:val="00264508"/>
    <w:rsid w:val="00266D23"/>
    <w:rsid w:val="00271A11"/>
    <w:rsid w:val="00283969"/>
    <w:rsid w:val="00285BC0"/>
    <w:rsid w:val="0028765C"/>
    <w:rsid w:val="00296B34"/>
    <w:rsid w:val="002A22FC"/>
    <w:rsid w:val="002A42A3"/>
    <w:rsid w:val="002B5E84"/>
    <w:rsid w:val="002B7B41"/>
    <w:rsid w:val="002B7F4C"/>
    <w:rsid w:val="002C0B36"/>
    <w:rsid w:val="002D16C0"/>
    <w:rsid w:val="002D3E91"/>
    <w:rsid w:val="002E3D7C"/>
    <w:rsid w:val="002E4438"/>
    <w:rsid w:val="00302B8A"/>
    <w:rsid w:val="00304A71"/>
    <w:rsid w:val="00305F1E"/>
    <w:rsid w:val="00314D89"/>
    <w:rsid w:val="003207EA"/>
    <w:rsid w:val="00323910"/>
    <w:rsid w:val="003264F0"/>
    <w:rsid w:val="003301D2"/>
    <w:rsid w:val="0033341A"/>
    <w:rsid w:val="00365AA1"/>
    <w:rsid w:val="0037204C"/>
    <w:rsid w:val="0037387B"/>
    <w:rsid w:val="00374902"/>
    <w:rsid w:val="0038485A"/>
    <w:rsid w:val="00392AA4"/>
    <w:rsid w:val="003A4533"/>
    <w:rsid w:val="003A508A"/>
    <w:rsid w:val="003B0E30"/>
    <w:rsid w:val="003B51C7"/>
    <w:rsid w:val="003B5790"/>
    <w:rsid w:val="003B58B2"/>
    <w:rsid w:val="003C61BD"/>
    <w:rsid w:val="003D28EB"/>
    <w:rsid w:val="003E4837"/>
    <w:rsid w:val="00412315"/>
    <w:rsid w:val="00420296"/>
    <w:rsid w:val="00432513"/>
    <w:rsid w:val="0043253E"/>
    <w:rsid w:val="004502F2"/>
    <w:rsid w:val="00460CD8"/>
    <w:rsid w:val="00465B40"/>
    <w:rsid w:val="004821F9"/>
    <w:rsid w:val="00485F1A"/>
    <w:rsid w:val="00487ABB"/>
    <w:rsid w:val="0049446F"/>
    <w:rsid w:val="004973A4"/>
    <w:rsid w:val="004A1FF8"/>
    <w:rsid w:val="004A33A8"/>
    <w:rsid w:val="004A654E"/>
    <w:rsid w:val="004B32DB"/>
    <w:rsid w:val="004B42E4"/>
    <w:rsid w:val="004C427D"/>
    <w:rsid w:val="004C58C3"/>
    <w:rsid w:val="004E07A8"/>
    <w:rsid w:val="004E50BF"/>
    <w:rsid w:val="004E6D70"/>
    <w:rsid w:val="004F04DB"/>
    <w:rsid w:val="00503B76"/>
    <w:rsid w:val="0051413A"/>
    <w:rsid w:val="00526CE4"/>
    <w:rsid w:val="005435F6"/>
    <w:rsid w:val="00547054"/>
    <w:rsid w:val="00552439"/>
    <w:rsid w:val="00564A37"/>
    <w:rsid w:val="00565697"/>
    <w:rsid w:val="00566119"/>
    <w:rsid w:val="005675BB"/>
    <w:rsid w:val="005807A4"/>
    <w:rsid w:val="0058311B"/>
    <w:rsid w:val="00584899"/>
    <w:rsid w:val="0058491C"/>
    <w:rsid w:val="0059283C"/>
    <w:rsid w:val="0059634F"/>
    <w:rsid w:val="005A0AC0"/>
    <w:rsid w:val="005A0BC3"/>
    <w:rsid w:val="005A7A95"/>
    <w:rsid w:val="005B069C"/>
    <w:rsid w:val="005B38A5"/>
    <w:rsid w:val="005C52B5"/>
    <w:rsid w:val="005D047A"/>
    <w:rsid w:val="005D2075"/>
    <w:rsid w:val="005D7BF5"/>
    <w:rsid w:val="005E3A48"/>
    <w:rsid w:val="005E40CC"/>
    <w:rsid w:val="005E7104"/>
    <w:rsid w:val="005F3062"/>
    <w:rsid w:val="005F3452"/>
    <w:rsid w:val="005F780E"/>
    <w:rsid w:val="00601F21"/>
    <w:rsid w:val="006067D5"/>
    <w:rsid w:val="006134FA"/>
    <w:rsid w:val="00614874"/>
    <w:rsid w:val="00617B57"/>
    <w:rsid w:val="006215AF"/>
    <w:rsid w:val="00636D22"/>
    <w:rsid w:val="00645D3A"/>
    <w:rsid w:val="00647830"/>
    <w:rsid w:val="006573E0"/>
    <w:rsid w:val="00666356"/>
    <w:rsid w:val="00666651"/>
    <w:rsid w:val="0067140F"/>
    <w:rsid w:val="006810CA"/>
    <w:rsid w:val="006856F2"/>
    <w:rsid w:val="00687B46"/>
    <w:rsid w:val="00692EF6"/>
    <w:rsid w:val="00696C91"/>
    <w:rsid w:val="006976C1"/>
    <w:rsid w:val="006C6217"/>
    <w:rsid w:val="006C736E"/>
    <w:rsid w:val="006E30BC"/>
    <w:rsid w:val="006F2911"/>
    <w:rsid w:val="006F6702"/>
    <w:rsid w:val="00704B6D"/>
    <w:rsid w:val="007105F3"/>
    <w:rsid w:val="00711C23"/>
    <w:rsid w:val="00717486"/>
    <w:rsid w:val="0072269C"/>
    <w:rsid w:val="007241F9"/>
    <w:rsid w:val="0072720A"/>
    <w:rsid w:val="007275BB"/>
    <w:rsid w:val="00734104"/>
    <w:rsid w:val="007407E3"/>
    <w:rsid w:val="00741C32"/>
    <w:rsid w:val="00750CF9"/>
    <w:rsid w:val="00751127"/>
    <w:rsid w:val="00752731"/>
    <w:rsid w:val="00757F81"/>
    <w:rsid w:val="00766602"/>
    <w:rsid w:val="00773A73"/>
    <w:rsid w:val="00773FFB"/>
    <w:rsid w:val="00793E09"/>
    <w:rsid w:val="0079774F"/>
    <w:rsid w:val="007A45CF"/>
    <w:rsid w:val="007C1BD4"/>
    <w:rsid w:val="007D0C37"/>
    <w:rsid w:val="007E056F"/>
    <w:rsid w:val="007E65CC"/>
    <w:rsid w:val="008205C2"/>
    <w:rsid w:val="00846466"/>
    <w:rsid w:val="00846FFD"/>
    <w:rsid w:val="00847CDF"/>
    <w:rsid w:val="00856DC2"/>
    <w:rsid w:val="00856F3F"/>
    <w:rsid w:val="00873A23"/>
    <w:rsid w:val="00877676"/>
    <w:rsid w:val="00883908"/>
    <w:rsid w:val="00892208"/>
    <w:rsid w:val="00895D7F"/>
    <w:rsid w:val="008A5686"/>
    <w:rsid w:val="008D5855"/>
    <w:rsid w:val="008E316D"/>
    <w:rsid w:val="008F053A"/>
    <w:rsid w:val="008F50EF"/>
    <w:rsid w:val="008F6735"/>
    <w:rsid w:val="0091236F"/>
    <w:rsid w:val="00916C97"/>
    <w:rsid w:val="00932D90"/>
    <w:rsid w:val="0094397A"/>
    <w:rsid w:val="00966058"/>
    <w:rsid w:val="009770BD"/>
    <w:rsid w:val="00993354"/>
    <w:rsid w:val="00993FD6"/>
    <w:rsid w:val="009A13FE"/>
    <w:rsid w:val="009B01BF"/>
    <w:rsid w:val="009B0F90"/>
    <w:rsid w:val="009B169B"/>
    <w:rsid w:val="009B2823"/>
    <w:rsid w:val="009B6119"/>
    <w:rsid w:val="009C1389"/>
    <w:rsid w:val="009C13E1"/>
    <w:rsid w:val="009C6A4A"/>
    <w:rsid w:val="009D1443"/>
    <w:rsid w:val="009D3908"/>
    <w:rsid w:val="009E0F6B"/>
    <w:rsid w:val="009F2964"/>
    <w:rsid w:val="00A00096"/>
    <w:rsid w:val="00A07770"/>
    <w:rsid w:val="00A15122"/>
    <w:rsid w:val="00A15AEA"/>
    <w:rsid w:val="00A2410A"/>
    <w:rsid w:val="00A26818"/>
    <w:rsid w:val="00A32341"/>
    <w:rsid w:val="00A40D23"/>
    <w:rsid w:val="00A42177"/>
    <w:rsid w:val="00A43B54"/>
    <w:rsid w:val="00A4513B"/>
    <w:rsid w:val="00A528BB"/>
    <w:rsid w:val="00A5353C"/>
    <w:rsid w:val="00A56F7E"/>
    <w:rsid w:val="00A613E1"/>
    <w:rsid w:val="00A6286A"/>
    <w:rsid w:val="00A65BC1"/>
    <w:rsid w:val="00A65FDA"/>
    <w:rsid w:val="00A6654A"/>
    <w:rsid w:val="00A90FC9"/>
    <w:rsid w:val="00AA42DE"/>
    <w:rsid w:val="00AB5C4C"/>
    <w:rsid w:val="00AC7F96"/>
    <w:rsid w:val="00AD2439"/>
    <w:rsid w:val="00AD3D14"/>
    <w:rsid w:val="00AD3F5F"/>
    <w:rsid w:val="00AD7F25"/>
    <w:rsid w:val="00AE067D"/>
    <w:rsid w:val="00AE15F7"/>
    <w:rsid w:val="00AE32C7"/>
    <w:rsid w:val="00AE4930"/>
    <w:rsid w:val="00AE4B4B"/>
    <w:rsid w:val="00AE7389"/>
    <w:rsid w:val="00AF2E78"/>
    <w:rsid w:val="00AF5480"/>
    <w:rsid w:val="00AF7BB8"/>
    <w:rsid w:val="00B01C67"/>
    <w:rsid w:val="00B03C8A"/>
    <w:rsid w:val="00B14619"/>
    <w:rsid w:val="00B23025"/>
    <w:rsid w:val="00B27855"/>
    <w:rsid w:val="00B27DB0"/>
    <w:rsid w:val="00B3061F"/>
    <w:rsid w:val="00B31F2D"/>
    <w:rsid w:val="00B3272B"/>
    <w:rsid w:val="00B42283"/>
    <w:rsid w:val="00B44958"/>
    <w:rsid w:val="00B53D58"/>
    <w:rsid w:val="00B67425"/>
    <w:rsid w:val="00B72719"/>
    <w:rsid w:val="00B73881"/>
    <w:rsid w:val="00B819F5"/>
    <w:rsid w:val="00B9598F"/>
    <w:rsid w:val="00B9738F"/>
    <w:rsid w:val="00BA1102"/>
    <w:rsid w:val="00BA4978"/>
    <w:rsid w:val="00BA7C39"/>
    <w:rsid w:val="00BB0B68"/>
    <w:rsid w:val="00BB14D7"/>
    <w:rsid w:val="00BC5049"/>
    <w:rsid w:val="00BD323D"/>
    <w:rsid w:val="00BE13CE"/>
    <w:rsid w:val="00BF6565"/>
    <w:rsid w:val="00BF7635"/>
    <w:rsid w:val="00C133BA"/>
    <w:rsid w:val="00C26BF9"/>
    <w:rsid w:val="00C270D0"/>
    <w:rsid w:val="00C30EBF"/>
    <w:rsid w:val="00C42AC4"/>
    <w:rsid w:val="00C475D2"/>
    <w:rsid w:val="00C47B8E"/>
    <w:rsid w:val="00C5514A"/>
    <w:rsid w:val="00C7365C"/>
    <w:rsid w:val="00C87CDC"/>
    <w:rsid w:val="00C9398A"/>
    <w:rsid w:val="00CB7003"/>
    <w:rsid w:val="00CC1473"/>
    <w:rsid w:val="00CC36F6"/>
    <w:rsid w:val="00CD15D4"/>
    <w:rsid w:val="00CD1D93"/>
    <w:rsid w:val="00CD2CAC"/>
    <w:rsid w:val="00CD4106"/>
    <w:rsid w:val="00CD6D87"/>
    <w:rsid w:val="00CE1370"/>
    <w:rsid w:val="00CE17FF"/>
    <w:rsid w:val="00CE3078"/>
    <w:rsid w:val="00CE7550"/>
    <w:rsid w:val="00CF25B6"/>
    <w:rsid w:val="00D0218D"/>
    <w:rsid w:val="00D13BE3"/>
    <w:rsid w:val="00D25142"/>
    <w:rsid w:val="00D40E4B"/>
    <w:rsid w:val="00D50614"/>
    <w:rsid w:val="00D55F6B"/>
    <w:rsid w:val="00D57297"/>
    <w:rsid w:val="00D63407"/>
    <w:rsid w:val="00D64CBC"/>
    <w:rsid w:val="00D658DA"/>
    <w:rsid w:val="00D66913"/>
    <w:rsid w:val="00D75A9F"/>
    <w:rsid w:val="00D92609"/>
    <w:rsid w:val="00D93960"/>
    <w:rsid w:val="00DA2AA5"/>
    <w:rsid w:val="00DB4952"/>
    <w:rsid w:val="00DC3F07"/>
    <w:rsid w:val="00DE452D"/>
    <w:rsid w:val="00DF29CD"/>
    <w:rsid w:val="00E0307D"/>
    <w:rsid w:val="00E23293"/>
    <w:rsid w:val="00E23778"/>
    <w:rsid w:val="00E3014D"/>
    <w:rsid w:val="00E30D3E"/>
    <w:rsid w:val="00E52D3D"/>
    <w:rsid w:val="00E56153"/>
    <w:rsid w:val="00E60069"/>
    <w:rsid w:val="00E65080"/>
    <w:rsid w:val="00E65D04"/>
    <w:rsid w:val="00E66ADD"/>
    <w:rsid w:val="00E7719A"/>
    <w:rsid w:val="00E93865"/>
    <w:rsid w:val="00E956C5"/>
    <w:rsid w:val="00EA787B"/>
    <w:rsid w:val="00EB1EB3"/>
    <w:rsid w:val="00EB6A68"/>
    <w:rsid w:val="00EB6FE5"/>
    <w:rsid w:val="00EC0486"/>
    <w:rsid w:val="00F0322B"/>
    <w:rsid w:val="00F13A1D"/>
    <w:rsid w:val="00F3142E"/>
    <w:rsid w:val="00F3178E"/>
    <w:rsid w:val="00F335AD"/>
    <w:rsid w:val="00F33918"/>
    <w:rsid w:val="00F33EF6"/>
    <w:rsid w:val="00F478B6"/>
    <w:rsid w:val="00F50342"/>
    <w:rsid w:val="00F5134F"/>
    <w:rsid w:val="00F516CA"/>
    <w:rsid w:val="00F64A33"/>
    <w:rsid w:val="00F65D27"/>
    <w:rsid w:val="00F7225A"/>
    <w:rsid w:val="00F74580"/>
    <w:rsid w:val="00F75EE2"/>
    <w:rsid w:val="00F86FB6"/>
    <w:rsid w:val="00F960A8"/>
    <w:rsid w:val="00FA1AAD"/>
    <w:rsid w:val="00FB1E96"/>
    <w:rsid w:val="00FB2655"/>
    <w:rsid w:val="00FB5BFC"/>
    <w:rsid w:val="00FC5217"/>
    <w:rsid w:val="00FD0187"/>
    <w:rsid w:val="00FD2213"/>
    <w:rsid w:val="00FD2B12"/>
    <w:rsid w:val="00FD3757"/>
    <w:rsid w:val="00FD6A5C"/>
    <w:rsid w:val="00FF609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45D3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17256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Internetlink">
    <w:name w:val="Internet link"/>
    <w:rsid w:val="0017256A"/>
    <w:rPr>
      <w:color w:val="000080"/>
      <w:u w:val="single"/>
    </w:rPr>
  </w:style>
  <w:style w:type="character" w:styleId="Collegamentoipertestuale">
    <w:name w:val="Hyperlink"/>
    <w:basedOn w:val="Carpredefinitoparagrafo"/>
    <w:uiPriority w:val="99"/>
    <w:unhideWhenUsed/>
    <w:rsid w:val="001A3430"/>
    <w:rPr>
      <w:rFonts w:ascii="Verdana" w:hAnsi="Verdana" w:hint="default"/>
      <w:strike w:val="0"/>
      <w:dstrike w:val="0"/>
      <w:color w:val="820200"/>
      <w:sz w:val="18"/>
      <w:szCs w:val="18"/>
      <w:u w:val="none"/>
      <w:effect w:val="none"/>
    </w:rPr>
  </w:style>
  <w:style w:type="paragraph" w:styleId="Paragrafoelenco">
    <w:name w:val="List Paragraph"/>
    <w:basedOn w:val="Normale"/>
    <w:uiPriority w:val="34"/>
    <w:qFormat/>
    <w:rsid w:val="004973A4"/>
    <w:pPr>
      <w:ind w:left="720"/>
      <w:contextualSpacing/>
    </w:pPr>
  </w:style>
  <w:style w:type="table" w:styleId="Grigliatabella">
    <w:name w:val="Table Grid"/>
    <w:basedOn w:val="Tabellanormale"/>
    <w:uiPriority w:val="59"/>
    <w:rsid w:val="00A000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AE32C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E32C7"/>
    <w:rPr>
      <w:rFonts w:ascii="Tahoma" w:hAnsi="Tahoma" w:cs="Tahoma"/>
      <w:sz w:val="16"/>
      <w:szCs w:val="16"/>
    </w:rPr>
  </w:style>
  <w:style w:type="paragraph" w:styleId="NormaleWeb">
    <w:name w:val="Normal (Web)"/>
    <w:basedOn w:val="Normale"/>
    <w:uiPriority w:val="99"/>
    <w:unhideWhenUsed/>
    <w:rsid w:val="00892208"/>
    <w:pPr>
      <w:spacing w:after="150"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semiHidden/>
    <w:unhideWhenUsed/>
    <w:rsid w:val="00C42A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C42AC4"/>
  </w:style>
  <w:style w:type="paragraph" w:styleId="Pidipagina">
    <w:name w:val="footer"/>
    <w:basedOn w:val="Normale"/>
    <w:link w:val="PidipaginaCarattere"/>
    <w:uiPriority w:val="99"/>
    <w:semiHidden/>
    <w:unhideWhenUsed/>
    <w:rsid w:val="00C42A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C42AC4"/>
  </w:style>
  <w:style w:type="paragraph" w:styleId="Testonotaapidipagina">
    <w:name w:val="footnote text"/>
    <w:basedOn w:val="Normale"/>
    <w:link w:val="TestonotaapidipaginaCarattere"/>
    <w:uiPriority w:val="99"/>
    <w:semiHidden/>
    <w:unhideWhenUsed/>
    <w:rsid w:val="001E5E3D"/>
    <w:pPr>
      <w:spacing w:after="0" w:line="240" w:lineRule="auto"/>
    </w:pPr>
    <w:rPr>
      <w:rFonts w:ascii="Cambria" w:eastAsia="Batang" w:hAnsi="Cambria" w:cs="Times New Roman"/>
      <w:sz w:val="20"/>
      <w:szCs w:val="20"/>
      <w:lang w:eastAsia="ja-JP"/>
    </w:rPr>
  </w:style>
  <w:style w:type="character" w:customStyle="1" w:styleId="TestonotaapidipaginaCarattere">
    <w:name w:val="Testo nota a piè di pagina Carattere"/>
    <w:basedOn w:val="Carpredefinitoparagrafo"/>
    <w:link w:val="Testonotaapidipagina"/>
    <w:uiPriority w:val="99"/>
    <w:semiHidden/>
    <w:rsid w:val="001E5E3D"/>
    <w:rPr>
      <w:rFonts w:ascii="Cambria" w:eastAsia="Batang" w:hAnsi="Cambria" w:cs="Times New Roman"/>
      <w:sz w:val="20"/>
      <w:szCs w:val="20"/>
      <w:lang w:eastAsia="ja-JP"/>
    </w:rPr>
  </w:style>
  <w:style w:type="character" w:styleId="Rimandonotaapidipagina">
    <w:name w:val="footnote reference"/>
    <w:basedOn w:val="Carpredefinitoparagrafo"/>
    <w:uiPriority w:val="99"/>
    <w:semiHidden/>
    <w:unhideWhenUsed/>
    <w:rsid w:val="001E5E3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17256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Internetlink">
    <w:name w:val="Internet link"/>
    <w:rsid w:val="0017256A"/>
    <w:rPr>
      <w:color w:val="000080"/>
      <w:u w:val="single"/>
    </w:rPr>
  </w:style>
  <w:style w:type="character" w:styleId="Collegamentoipertestuale">
    <w:name w:val="Hyperlink"/>
    <w:basedOn w:val="Carpredefinitoparagrafo"/>
    <w:uiPriority w:val="99"/>
    <w:unhideWhenUsed/>
    <w:rsid w:val="001A3430"/>
    <w:rPr>
      <w:rFonts w:ascii="Verdana" w:hAnsi="Verdana" w:hint="default"/>
      <w:strike w:val="0"/>
      <w:dstrike w:val="0"/>
      <w:color w:val="820200"/>
      <w:sz w:val="18"/>
      <w:szCs w:val="18"/>
      <w:u w:val="none"/>
      <w:effect w:val="none"/>
    </w:rPr>
  </w:style>
  <w:style w:type="paragraph" w:styleId="Paragrafoelenco">
    <w:name w:val="List Paragraph"/>
    <w:basedOn w:val="Normale"/>
    <w:uiPriority w:val="34"/>
    <w:qFormat/>
    <w:rsid w:val="004973A4"/>
    <w:pPr>
      <w:ind w:left="720"/>
      <w:contextualSpacing/>
    </w:pPr>
  </w:style>
  <w:style w:type="table" w:styleId="Grigliatabella">
    <w:name w:val="Table Grid"/>
    <w:basedOn w:val="Tabellanormale"/>
    <w:uiPriority w:val="59"/>
    <w:rsid w:val="00A00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E32C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E32C7"/>
    <w:rPr>
      <w:rFonts w:ascii="Tahoma" w:hAnsi="Tahoma" w:cs="Tahoma"/>
      <w:sz w:val="16"/>
      <w:szCs w:val="16"/>
    </w:rPr>
  </w:style>
  <w:style w:type="paragraph" w:styleId="NormaleWeb">
    <w:name w:val="Normal (Web)"/>
    <w:basedOn w:val="Normale"/>
    <w:uiPriority w:val="99"/>
    <w:unhideWhenUsed/>
    <w:rsid w:val="00892208"/>
    <w:pPr>
      <w:spacing w:after="150"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469514987">
      <w:bodyDiv w:val="1"/>
      <w:marLeft w:val="75"/>
      <w:marRight w:val="75"/>
      <w:marTop w:val="75"/>
      <w:marBottom w:val="75"/>
      <w:divBdr>
        <w:top w:val="none" w:sz="0" w:space="0" w:color="auto"/>
        <w:left w:val="none" w:sz="0" w:space="0" w:color="auto"/>
        <w:bottom w:val="none" w:sz="0" w:space="0" w:color="auto"/>
        <w:right w:val="none" w:sz="0" w:space="0" w:color="auto"/>
      </w:divBdr>
      <w:divsChild>
        <w:div w:id="1594968767">
          <w:marLeft w:val="0"/>
          <w:marRight w:val="0"/>
          <w:marTop w:val="0"/>
          <w:marBottom w:val="0"/>
          <w:divBdr>
            <w:top w:val="none" w:sz="0" w:space="0" w:color="auto"/>
            <w:left w:val="none" w:sz="0" w:space="0" w:color="auto"/>
            <w:bottom w:val="none" w:sz="0" w:space="0" w:color="auto"/>
            <w:right w:val="none" w:sz="0" w:space="0" w:color="auto"/>
          </w:divBdr>
          <w:divsChild>
            <w:div w:id="491140052">
              <w:marLeft w:val="0"/>
              <w:marRight w:val="0"/>
              <w:marTop w:val="0"/>
              <w:marBottom w:val="0"/>
              <w:divBdr>
                <w:top w:val="none" w:sz="0" w:space="0" w:color="auto"/>
                <w:left w:val="none" w:sz="0" w:space="0" w:color="auto"/>
                <w:bottom w:val="none" w:sz="0" w:space="0" w:color="auto"/>
                <w:right w:val="none" w:sz="0" w:space="0" w:color="auto"/>
              </w:divBdr>
              <w:divsChild>
                <w:div w:id="1600017034">
                  <w:marLeft w:val="0"/>
                  <w:marRight w:val="0"/>
                  <w:marTop w:val="0"/>
                  <w:marBottom w:val="0"/>
                  <w:divBdr>
                    <w:top w:val="single" w:sz="12" w:space="0" w:color="1A4051"/>
                    <w:left w:val="none" w:sz="0" w:space="0" w:color="auto"/>
                    <w:bottom w:val="single" w:sz="12" w:space="0" w:color="1A4051"/>
                    <w:right w:val="none" w:sz="0" w:space="0" w:color="auto"/>
                  </w:divBdr>
                  <w:divsChild>
                    <w:div w:id="1379284001">
                      <w:marLeft w:val="0"/>
                      <w:marRight w:val="0"/>
                      <w:marTop w:val="0"/>
                      <w:marBottom w:val="0"/>
                      <w:divBdr>
                        <w:top w:val="none" w:sz="0" w:space="0" w:color="auto"/>
                        <w:left w:val="none" w:sz="0" w:space="0" w:color="auto"/>
                        <w:bottom w:val="none" w:sz="0" w:space="0" w:color="auto"/>
                        <w:right w:val="none" w:sz="0" w:space="0" w:color="auto"/>
                      </w:divBdr>
                    </w:div>
                    <w:div w:id="1730612790">
                      <w:marLeft w:val="0"/>
                      <w:marRight w:val="0"/>
                      <w:marTop w:val="0"/>
                      <w:marBottom w:val="0"/>
                      <w:divBdr>
                        <w:top w:val="none" w:sz="0" w:space="0" w:color="auto"/>
                        <w:left w:val="none" w:sz="0" w:space="0" w:color="auto"/>
                        <w:bottom w:val="none" w:sz="0" w:space="0" w:color="auto"/>
                        <w:right w:val="none" w:sz="0" w:space="0" w:color="auto"/>
                      </w:divBdr>
                    </w:div>
                    <w:div w:id="118555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4398">
      <w:bodyDiv w:val="1"/>
      <w:marLeft w:val="0"/>
      <w:marRight w:val="0"/>
      <w:marTop w:val="0"/>
      <w:marBottom w:val="0"/>
      <w:divBdr>
        <w:top w:val="none" w:sz="0" w:space="0" w:color="auto"/>
        <w:left w:val="none" w:sz="0" w:space="0" w:color="auto"/>
        <w:bottom w:val="none" w:sz="0" w:space="0" w:color="auto"/>
        <w:right w:val="none" w:sz="0" w:space="0" w:color="auto"/>
      </w:divBdr>
    </w:div>
    <w:div w:id="1083991764">
      <w:bodyDiv w:val="1"/>
      <w:marLeft w:val="75"/>
      <w:marRight w:val="75"/>
      <w:marTop w:val="75"/>
      <w:marBottom w:val="75"/>
      <w:divBdr>
        <w:top w:val="none" w:sz="0" w:space="0" w:color="auto"/>
        <w:left w:val="none" w:sz="0" w:space="0" w:color="auto"/>
        <w:bottom w:val="none" w:sz="0" w:space="0" w:color="auto"/>
        <w:right w:val="none" w:sz="0" w:space="0" w:color="auto"/>
      </w:divBdr>
      <w:divsChild>
        <w:div w:id="134108905">
          <w:marLeft w:val="0"/>
          <w:marRight w:val="0"/>
          <w:marTop w:val="0"/>
          <w:marBottom w:val="0"/>
          <w:divBdr>
            <w:top w:val="none" w:sz="0" w:space="0" w:color="auto"/>
            <w:left w:val="none" w:sz="0" w:space="0" w:color="auto"/>
            <w:bottom w:val="none" w:sz="0" w:space="0" w:color="auto"/>
            <w:right w:val="none" w:sz="0" w:space="0" w:color="auto"/>
          </w:divBdr>
          <w:divsChild>
            <w:div w:id="1843815688">
              <w:marLeft w:val="0"/>
              <w:marRight w:val="0"/>
              <w:marTop w:val="0"/>
              <w:marBottom w:val="0"/>
              <w:divBdr>
                <w:top w:val="none" w:sz="0" w:space="0" w:color="auto"/>
                <w:left w:val="none" w:sz="0" w:space="0" w:color="auto"/>
                <w:bottom w:val="none" w:sz="0" w:space="0" w:color="auto"/>
                <w:right w:val="none" w:sz="0" w:space="0" w:color="auto"/>
              </w:divBdr>
              <w:divsChild>
                <w:div w:id="293173042">
                  <w:marLeft w:val="0"/>
                  <w:marRight w:val="0"/>
                  <w:marTop w:val="0"/>
                  <w:marBottom w:val="0"/>
                  <w:divBdr>
                    <w:top w:val="single" w:sz="12" w:space="0" w:color="1A4051"/>
                    <w:left w:val="none" w:sz="0" w:space="0" w:color="auto"/>
                    <w:bottom w:val="single" w:sz="12" w:space="0" w:color="1A4051"/>
                    <w:right w:val="none" w:sz="0" w:space="0" w:color="auto"/>
                  </w:divBdr>
                  <w:divsChild>
                    <w:div w:id="1097170743">
                      <w:marLeft w:val="0"/>
                      <w:marRight w:val="0"/>
                      <w:marTop w:val="0"/>
                      <w:marBottom w:val="0"/>
                      <w:divBdr>
                        <w:top w:val="none" w:sz="0" w:space="0" w:color="auto"/>
                        <w:left w:val="none" w:sz="0" w:space="0" w:color="auto"/>
                        <w:bottom w:val="none" w:sz="0" w:space="0" w:color="auto"/>
                        <w:right w:val="none" w:sz="0" w:space="0" w:color="auto"/>
                      </w:divBdr>
                    </w:div>
                    <w:div w:id="59449276">
                      <w:marLeft w:val="0"/>
                      <w:marRight w:val="0"/>
                      <w:marTop w:val="0"/>
                      <w:marBottom w:val="0"/>
                      <w:divBdr>
                        <w:top w:val="none" w:sz="0" w:space="0" w:color="auto"/>
                        <w:left w:val="none" w:sz="0" w:space="0" w:color="auto"/>
                        <w:bottom w:val="none" w:sz="0" w:space="0" w:color="auto"/>
                        <w:right w:val="none" w:sz="0" w:space="0" w:color="auto"/>
                      </w:divBdr>
                    </w:div>
                    <w:div w:id="18402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943967">
      <w:bodyDiv w:val="1"/>
      <w:marLeft w:val="0"/>
      <w:marRight w:val="0"/>
      <w:marTop w:val="0"/>
      <w:marBottom w:val="0"/>
      <w:divBdr>
        <w:top w:val="none" w:sz="0" w:space="0" w:color="auto"/>
        <w:left w:val="none" w:sz="0" w:space="0" w:color="auto"/>
        <w:bottom w:val="none" w:sz="0" w:space="0" w:color="auto"/>
        <w:right w:val="none" w:sz="0" w:space="0" w:color="auto"/>
      </w:divBdr>
      <w:divsChild>
        <w:div w:id="223178465">
          <w:marLeft w:val="0"/>
          <w:marRight w:val="0"/>
          <w:marTop w:val="0"/>
          <w:marBottom w:val="0"/>
          <w:divBdr>
            <w:top w:val="none" w:sz="0" w:space="0" w:color="auto"/>
            <w:left w:val="none" w:sz="0" w:space="0" w:color="auto"/>
            <w:bottom w:val="none" w:sz="0" w:space="0" w:color="auto"/>
            <w:right w:val="none" w:sz="0" w:space="0" w:color="auto"/>
          </w:divBdr>
          <w:divsChild>
            <w:div w:id="1313484720">
              <w:marLeft w:val="-600"/>
              <w:marRight w:val="0"/>
              <w:marTop w:val="0"/>
              <w:marBottom w:val="0"/>
              <w:divBdr>
                <w:top w:val="none" w:sz="0" w:space="0" w:color="auto"/>
                <w:left w:val="none" w:sz="0" w:space="0" w:color="auto"/>
                <w:bottom w:val="none" w:sz="0" w:space="0" w:color="auto"/>
                <w:right w:val="none" w:sz="0" w:space="0" w:color="auto"/>
              </w:divBdr>
              <w:divsChild>
                <w:div w:id="1496338930">
                  <w:marLeft w:val="0"/>
                  <w:marRight w:val="0"/>
                  <w:marTop w:val="0"/>
                  <w:marBottom w:val="0"/>
                  <w:divBdr>
                    <w:top w:val="none" w:sz="0" w:space="0" w:color="auto"/>
                    <w:left w:val="none" w:sz="0" w:space="0" w:color="auto"/>
                    <w:bottom w:val="none" w:sz="0" w:space="0" w:color="auto"/>
                    <w:right w:val="none" w:sz="0" w:space="0" w:color="auto"/>
                  </w:divBdr>
                  <w:divsChild>
                    <w:div w:id="4962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aspbologn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aspbologna.it"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protocollo@aspbologna.it" TargetMode="External"/><Relationship Id="rId4" Type="http://schemas.openxmlformats.org/officeDocument/2006/relationships/settings" Target="settings.xml"/><Relationship Id="rId9" Type="http://schemas.openxmlformats.org/officeDocument/2006/relationships/hyperlink" Target="http://www.normattiv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7D251-F5AD-42A2-A4E7-892AD76FD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3757</Words>
  <Characters>21417</Characters>
  <Application>Microsoft Office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 Guidone</dc:creator>
  <cp:lastModifiedBy>rocco.serpi</cp:lastModifiedBy>
  <cp:revision>2</cp:revision>
  <cp:lastPrinted>2014-07-11T13:06:00Z</cp:lastPrinted>
  <dcterms:created xsi:type="dcterms:W3CDTF">2020-01-21T13:07:00Z</dcterms:created>
  <dcterms:modified xsi:type="dcterms:W3CDTF">2020-01-21T13:07:00Z</dcterms:modified>
</cp:coreProperties>
</file>